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CF9AE" w14:textId="5CF9686B" w:rsidR="00E207E3" w:rsidRPr="00E207E3" w:rsidRDefault="00E207E3" w:rsidP="00E207E3">
      <w:pPr>
        <w:pStyle w:val="Header"/>
        <w:jc w:val="right"/>
        <w:rPr>
          <w:b/>
          <w:color w:val="FF0000"/>
        </w:rPr>
      </w:pPr>
      <w:bookmarkStart w:id="0" w:name="_GoBack"/>
      <w:bookmarkEnd w:id="0"/>
      <w:r w:rsidRPr="00E207E3">
        <w:rPr>
          <w:b/>
          <w:color w:val="FF0000"/>
          <w:sz w:val="32"/>
        </w:rPr>
        <w:tab/>
      </w:r>
    </w:p>
    <w:p w14:paraId="1A537B27" w14:textId="77777777" w:rsidR="00E207E3" w:rsidRPr="00E207E3" w:rsidRDefault="00E207E3" w:rsidP="00E207E3">
      <w:pPr>
        <w:pStyle w:val="Header"/>
        <w:jc w:val="right"/>
        <w:rPr>
          <w:b/>
        </w:rPr>
      </w:pPr>
    </w:p>
    <w:p w14:paraId="0FA85339" w14:textId="77777777" w:rsidR="00AA56ED" w:rsidRPr="00AA56ED" w:rsidRDefault="00AA56ED" w:rsidP="00E207E3">
      <w:pPr>
        <w:spacing w:after="0" w:line="240" w:lineRule="auto"/>
        <w:jc w:val="center"/>
        <w:rPr>
          <w:b/>
          <w:sz w:val="32"/>
        </w:rPr>
      </w:pPr>
      <w:r w:rsidRPr="00AA56ED">
        <w:rPr>
          <w:b/>
          <w:sz w:val="32"/>
        </w:rPr>
        <w:t>Broward Complete Streets Model Plan Framework</w:t>
      </w:r>
    </w:p>
    <w:p w14:paraId="478D7332" w14:textId="77777777" w:rsidR="00C14AD2" w:rsidRDefault="00C14AD2" w:rsidP="00AA56ED">
      <w:pPr>
        <w:spacing w:after="0" w:line="240" w:lineRule="auto"/>
        <w:jc w:val="both"/>
      </w:pPr>
    </w:p>
    <w:p w14:paraId="5E0D0B54" w14:textId="77777777" w:rsidR="00AA56ED" w:rsidRPr="00AA56ED" w:rsidRDefault="00AA56ED" w:rsidP="00AA56ED">
      <w:pPr>
        <w:spacing w:after="0" w:line="240" w:lineRule="auto"/>
        <w:jc w:val="both"/>
      </w:pPr>
      <w:r w:rsidRPr="00AA56ED">
        <w:t xml:space="preserve">To facilitate the implementation of the Broward Complete Streets Guidelines, the Broward Complete Streets Initiative Technical Advisory Committee (TAC) created a “Model Plan Taskforce.”  Over the course of three months, this group developed a list of essential elements to include in the development of a Complete Streets Plan: </w:t>
      </w:r>
    </w:p>
    <w:p w14:paraId="35788370" w14:textId="77777777" w:rsidR="00AA56ED" w:rsidRPr="00AA56ED" w:rsidRDefault="00AA56ED" w:rsidP="00AA56ED">
      <w:pPr>
        <w:pStyle w:val="ListParagraph"/>
        <w:numPr>
          <w:ilvl w:val="0"/>
          <w:numId w:val="16"/>
        </w:numPr>
        <w:spacing w:after="0" w:line="240" w:lineRule="auto"/>
      </w:pPr>
      <w:r w:rsidRPr="00AA56ED">
        <w:t>Introduction</w:t>
      </w:r>
    </w:p>
    <w:p w14:paraId="6B572512" w14:textId="77777777" w:rsidR="00AA56ED" w:rsidRPr="00AA56ED" w:rsidRDefault="00AA56ED" w:rsidP="00AA56ED">
      <w:pPr>
        <w:pStyle w:val="ListParagraph"/>
        <w:numPr>
          <w:ilvl w:val="0"/>
          <w:numId w:val="16"/>
        </w:numPr>
        <w:spacing w:after="0" w:line="240" w:lineRule="auto"/>
      </w:pPr>
      <w:r w:rsidRPr="00AA56ED">
        <w:t>An assessment of existing conditions and assets</w:t>
      </w:r>
    </w:p>
    <w:p w14:paraId="09360506" w14:textId="77777777" w:rsidR="00AA56ED" w:rsidRPr="00AA56ED" w:rsidRDefault="00AA56ED" w:rsidP="00AA56ED">
      <w:pPr>
        <w:pStyle w:val="ListParagraph"/>
        <w:numPr>
          <w:ilvl w:val="0"/>
          <w:numId w:val="16"/>
        </w:numPr>
        <w:spacing w:after="0" w:line="240" w:lineRule="auto"/>
      </w:pPr>
      <w:r w:rsidRPr="00AA56ED">
        <w:t>Forecast of future conditions</w:t>
      </w:r>
    </w:p>
    <w:p w14:paraId="786B76CA" w14:textId="77777777" w:rsidR="00AA56ED" w:rsidRPr="00AA56ED" w:rsidRDefault="00AA56ED" w:rsidP="00AA56ED">
      <w:pPr>
        <w:pStyle w:val="ListParagraph"/>
        <w:numPr>
          <w:ilvl w:val="0"/>
          <w:numId w:val="16"/>
        </w:numPr>
        <w:spacing w:after="0" w:line="240" w:lineRule="auto"/>
      </w:pPr>
      <w:r w:rsidRPr="00AA56ED">
        <w:t>Public Engagement</w:t>
      </w:r>
    </w:p>
    <w:p w14:paraId="4DB92BC0" w14:textId="77777777" w:rsidR="00AA56ED" w:rsidRPr="00AA56ED" w:rsidRDefault="00AA56ED" w:rsidP="00AA56ED">
      <w:pPr>
        <w:pStyle w:val="ListParagraph"/>
        <w:numPr>
          <w:ilvl w:val="0"/>
          <w:numId w:val="16"/>
        </w:numPr>
        <w:spacing w:after="0" w:line="240" w:lineRule="auto"/>
      </w:pPr>
      <w:r w:rsidRPr="00AA56ED">
        <w:t>Development of Goals</w:t>
      </w:r>
      <w:r w:rsidR="00565604">
        <w:t>/Objectives</w:t>
      </w:r>
    </w:p>
    <w:p w14:paraId="53D05511" w14:textId="77777777" w:rsidR="00AA56ED" w:rsidRPr="00AA56ED" w:rsidRDefault="00AA56ED" w:rsidP="00AA56ED">
      <w:pPr>
        <w:pStyle w:val="ListParagraph"/>
        <w:numPr>
          <w:ilvl w:val="0"/>
          <w:numId w:val="16"/>
        </w:numPr>
        <w:spacing w:after="0" w:line="240" w:lineRule="auto"/>
      </w:pPr>
      <w:r w:rsidRPr="00AA56ED">
        <w:t>Implementation Plan</w:t>
      </w:r>
    </w:p>
    <w:p w14:paraId="7A5C51BA" w14:textId="77777777" w:rsidR="00AA56ED" w:rsidRPr="00AA56ED" w:rsidRDefault="00AA56ED" w:rsidP="00AA56ED">
      <w:pPr>
        <w:pStyle w:val="ListParagraph"/>
        <w:numPr>
          <w:ilvl w:val="0"/>
          <w:numId w:val="16"/>
        </w:numPr>
        <w:spacing w:after="0" w:line="240" w:lineRule="auto"/>
      </w:pPr>
      <w:r w:rsidRPr="00AA56ED">
        <w:t>Performance Measures</w:t>
      </w:r>
    </w:p>
    <w:p w14:paraId="42B843A2" w14:textId="77777777" w:rsidR="00AA56ED" w:rsidRPr="00AA56ED" w:rsidRDefault="00AA56ED" w:rsidP="00AA56ED">
      <w:pPr>
        <w:pStyle w:val="ListParagraph"/>
        <w:numPr>
          <w:ilvl w:val="0"/>
          <w:numId w:val="16"/>
        </w:numPr>
        <w:spacing w:after="0" w:line="240" w:lineRule="auto"/>
      </w:pPr>
      <w:r w:rsidRPr="00AA56ED">
        <w:t xml:space="preserve">Evaluation </w:t>
      </w:r>
    </w:p>
    <w:p w14:paraId="32076975" w14:textId="77777777" w:rsidR="00AA56ED" w:rsidRPr="00AA56ED" w:rsidRDefault="00AA56ED" w:rsidP="00AA56ED">
      <w:pPr>
        <w:spacing w:after="0" w:line="240" w:lineRule="auto"/>
      </w:pPr>
    </w:p>
    <w:p w14:paraId="61656B8B" w14:textId="77777777" w:rsidR="00AA56ED" w:rsidRPr="00AA56ED" w:rsidRDefault="00AA56ED" w:rsidP="00AA56ED">
      <w:pPr>
        <w:spacing w:after="0" w:line="240" w:lineRule="auto"/>
        <w:jc w:val="both"/>
      </w:pPr>
      <w:r w:rsidRPr="00AA56ED">
        <w:t xml:space="preserve">Based on this outline and Taskforce guidance, UHP researched various online resources that can be used to provide an overview of a City’s existing and forecasted conditions as well as an inventory of transportation-related infrastructure. These resources are categorized and listed by their Web address within the Planning Framework to help inform the City’s planning efforts.  Once a City has researched these resources and conducted a preliminary assessment, it can engage the public to help develop goals for Complete Streets.  </w:t>
      </w:r>
    </w:p>
    <w:p w14:paraId="0ADB9CA0" w14:textId="77777777" w:rsidR="00AA56ED" w:rsidRPr="00AA56ED" w:rsidRDefault="00AA56ED" w:rsidP="00AA56ED">
      <w:pPr>
        <w:spacing w:after="0" w:line="240" w:lineRule="auto"/>
        <w:jc w:val="both"/>
      </w:pPr>
    </w:p>
    <w:p w14:paraId="26145389" w14:textId="77777777" w:rsidR="00AA56ED" w:rsidRPr="00AA56ED" w:rsidRDefault="00AA56ED" w:rsidP="00AA56ED">
      <w:pPr>
        <w:spacing w:after="0" w:line="240" w:lineRule="auto"/>
        <w:jc w:val="both"/>
      </w:pPr>
      <w:r w:rsidRPr="00AA56ED">
        <w:t>From this public outreach city planners, will be able to identify key areas for Complete Streets investments and ultimately create a Complete Streets Plan. Ideally, all streets within a municipality will be considered “Complete,” but with the creation of a Complete Streets Plan, cities can identify critical connections and corridors and prioritize investments.</w:t>
      </w:r>
    </w:p>
    <w:p w14:paraId="74D56517" w14:textId="77777777" w:rsidR="00AA56ED" w:rsidRPr="00AA56ED" w:rsidRDefault="00AA56ED" w:rsidP="00AA56ED">
      <w:pPr>
        <w:spacing w:after="0" w:line="240" w:lineRule="auto"/>
      </w:pPr>
    </w:p>
    <w:p w14:paraId="399417A5" w14:textId="77777777" w:rsidR="00AA56ED" w:rsidRPr="00AA56ED" w:rsidRDefault="00AA56ED" w:rsidP="00AA56ED">
      <w:pPr>
        <w:spacing w:after="0" w:line="240" w:lineRule="auto"/>
        <w:jc w:val="both"/>
      </w:pPr>
      <w:r w:rsidRPr="00AA56ED">
        <w:t xml:space="preserve">This Policy Framework was designed to be malleable to address each jurisdiction’s Complete Streets needs and priorities. Jurisdictions may adopt as many or as few of the components of this model as needed, depending on the goals of its residents and local leaders. For any questions or comments regarding this framework please visit, </w:t>
      </w:r>
      <w:hyperlink r:id="rId8" w:history="1">
        <w:r w:rsidRPr="00AA56ED">
          <w:rPr>
            <w:rStyle w:val="Hyperlink"/>
          </w:rPr>
          <w:t>www.BrowardCompleteStreets.org</w:t>
        </w:r>
      </w:hyperlink>
      <w:r w:rsidRPr="00AA56ED">
        <w:t xml:space="preserve"> or email </w:t>
      </w:r>
      <w:r w:rsidR="00571C5D">
        <w:t xml:space="preserve">UHP </w:t>
      </w:r>
      <w:r w:rsidR="0036688E">
        <w:t>Director of Engineering and Transportation Planning, Laurie Fucini-Joy</w:t>
      </w:r>
      <w:r w:rsidR="00571C5D">
        <w:t xml:space="preserve"> at</w:t>
      </w:r>
      <w:r w:rsidR="0036688E">
        <w:t xml:space="preserve"> </w:t>
      </w:r>
      <w:hyperlink r:id="rId9" w:history="1">
        <w:r w:rsidR="0036688E" w:rsidRPr="008B4911">
          <w:rPr>
            <w:rStyle w:val="Hyperlink"/>
          </w:rPr>
          <w:t>laurie@urbanhs.com</w:t>
        </w:r>
      </w:hyperlink>
      <w:r w:rsidR="0036688E">
        <w:t xml:space="preserve">. </w:t>
      </w:r>
    </w:p>
    <w:p w14:paraId="015BEB30" w14:textId="77777777" w:rsidR="00AA56ED" w:rsidRPr="00AA56ED" w:rsidRDefault="00AA56ED" w:rsidP="00AA56ED">
      <w:pPr>
        <w:spacing w:after="0" w:line="240" w:lineRule="auto"/>
        <w:rPr>
          <w:b/>
          <w:i/>
        </w:rPr>
      </w:pPr>
    </w:p>
    <w:p w14:paraId="3E5A4689" w14:textId="77777777" w:rsidR="00565604" w:rsidRDefault="00565604" w:rsidP="00AA56ED">
      <w:pPr>
        <w:spacing w:after="0" w:line="240" w:lineRule="auto"/>
        <w:rPr>
          <w:b/>
          <w:i/>
        </w:rPr>
        <w:sectPr w:rsidR="00565604">
          <w:headerReference w:type="default" r:id="rId10"/>
          <w:footerReference w:type="default" r:id="rId11"/>
          <w:pgSz w:w="12240" w:h="15840"/>
          <w:pgMar w:top="720" w:right="720" w:bottom="720" w:left="720" w:header="720" w:footer="720" w:gutter="0"/>
          <w:cols w:space="720"/>
          <w:docGrid w:linePitch="360"/>
        </w:sectPr>
      </w:pPr>
    </w:p>
    <w:p w14:paraId="2850D528" w14:textId="77777777" w:rsidR="00AA56ED" w:rsidRDefault="00AA56ED" w:rsidP="00AA56ED">
      <w:pPr>
        <w:spacing w:after="0" w:line="240" w:lineRule="auto"/>
        <w:rPr>
          <w:b/>
          <w:i/>
        </w:rPr>
      </w:pPr>
      <w:r w:rsidRPr="00AA56ED">
        <w:rPr>
          <w:b/>
          <w:i/>
        </w:rPr>
        <w:lastRenderedPageBreak/>
        <w:t xml:space="preserve">Acknowledgements: </w:t>
      </w:r>
    </w:p>
    <w:p w14:paraId="400E273D" w14:textId="4C71CFAD" w:rsidR="00AA56ED" w:rsidRPr="00AA56ED" w:rsidRDefault="004E0723" w:rsidP="00AA56ED">
      <w:pPr>
        <w:spacing w:after="0" w:line="240" w:lineRule="auto"/>
        <w:rPr>
          <w:b/>
          <w:i/>
        </w:rPr>
      </w:pPr>
      <w:r>
        <w:rPr>
          <w:b/>
          <w:i/>
        </w:rPr>
        <w:t xml:space="preserve">2013 </w:t>
      </w:r>
      <w:r w:rsidR="00AA56ED" w:rsidRPr="00AA56ED">
        <w:rPr>
          <w:b/>
          <w:i/>
        </w:rPr>
        <w:t>Broward Model Plan Taskforce Members:</w:t>
      </w:r>
    </w:p>
    <w:p w14:paraId="7A04227A" w14:textId="77777777" w:rsidR="00AA56ED" w:rsidRPr="00AA56ED" w:rsidRDefault="00AA56ED" w:rsidP="00AA56ED">
      <w:pPr>
        <w:pStyle w:val="ListParagraph"/>
        <w:numPr>
          <w:ilvl w:val="0"/>
          <w:numId w:val="14"/>
        </w:numPr>
        <w:spacing w:after="0" w:line="240" w:lineRule="auto"/>
      </w:pPr>
      <w:r w:rsidRPr="00AA56ED">
        <w:t>Paul Carpenter, City of Coral Springs</w:t>
      </w:r>
    </w:p>
    <w:p w14:paraId="0BABA1ED" w14:textId="77777777" w:rsidR="00AA56ED" w:rsidRPr="00AA56ED" w:rsidRDefault="00AA56ED" w:rsidP="00AA56ED">
      <w:pPr>
        <w:pStyle w:val="ListParagraph"/>
        <w:numPr>
          <w:ilvl w:val="0"/>
          <w:numId w:val="14"/>
        </w:numPr>
        <w:spacing w:after="0" w:line="240" w:lineRule="auto"/>
      </w:pPr>
      <w:r w:rsidRPr="00AA56ED">
        <w:t>Rick Labinsky, City of Hallandale Beach</w:t>
      </w:r>
    </w:p>
    <w:p w14:paraId="526FC176" w14:textId="77777777" w:rsidR="00AA56ED" w:rsidRPr="00AA56ED" w:rsidRDefault="00AA56ED" w:rsidP="00AA56ED">
      <w:pPr>
        <w:pStyle w:val="ListParagraph"/>
        <w:numPr>
          <w:ilvl w:val="0"/>
          <w:numId w:val="14"/>
        </w:numPr>
        <w:spacing w:after="0" w:line="240" w:lineRule="auto"/>
      </w:pPr>
      <w:r w:rsidRPr="00AA56ED">
        <w:t xml:space="preserve">Mark Horowitz, Broward County Highway Engineering Department </w:t>
      </w:r>
    </w:p>
    <w:p w14:paraId="245DA6D5" w14:textId="77777777" w:rsidR="00AA56ED" w:rsidRDefault="00AA56ED" w:rsidP="00AA56ED">
      <w:pPr>
        <w:pStyle w:val="ListParagraph"/>
        <w:numPr>
          <w:ilvl w:val="0"/>
          <w:numId w:val="14"/>
        </w:numPr>
        <w:spacing w:after="0" w:line="240" w:lineRule="auto"/>
      </w:pPr>
      <w:r w:rsidRPr="00AA56ED">
        <w:t>Larry Hymowitz, FDOT, District 4</w:t>
      </w:r>
    </w:p>
    <w:p w14:paraId="13F6DF8D" w14:textId="0B5B2503" w:rsidR="006B4B3A" w:rsidRPr="004E0723" w:rsidRDefault="006B4B3A" w:rsidP="006B4B3A">
      <w:pPr>
        <w:pStyle w:val="ListParagraph"/>
        <w:numPr>
          <w:ilvl w:val="0"/>
          <w:numId w:val="14"/>
        </w:numPr>
        <w:spacing w:after="0" w:line="240" w:lineRule="auto"/>
      </w:pPr>
      <w:r w:rsidRPr="00AA56ED">
        <w:t>Amanda Martinez, City of Deerfield Beach</w:t>
      </w:r>
    </w:p>
    <w:p w14:paraId="27DD7D59" w14:textId="77777777" w:rsidR="00AA56ED" w:rsidRPr="00AA56ED" w:rsidRDefault="00AA56ED" w:rsidP="00AA56ED">
      <w:pPr>
        <w:pStyle w:val="ListParagraph"/>
        <w:numPr>
          <w:ilvl w:val="0"/>
          <w:numId w:val="15"/>
        </w:numPr>
        <w:spacing w:after="0" w:line="240" w:lineRule="auto"/>
      </w:pPr>
      <w:proofErr w:type="spellStart"/>
      <w:r w:rsidRPr="00AA56ED">
        <w:t>Priscila</w:t>
      </w:r>
      <w:proofErr w:type="spellEnd"/>
      <w:r w:rsidRPr="00AA56ED">
        <w:t xml:space="preserve"> Clawges, Broward MPO</w:t>
      </w:r>
    </w:p>
    <w:p w14:paraId="771E932C" w14:textId="77777777" w:rsidR="00AA56ED" w:rsidRDefault="00AA56ED" w:rsidP="00AA56ED">
      <w:pPr>
        <w:pStyle w:val="ListParagraph"/>
        <w:numPr>
          <w:ilvl w:val="0"/>
          <w:numId w:val="15"/>
        </w:numPr>
        <w:spacing w:after="0" w:line="240" w:lineRule="auto"/>
      </w:pPr>
      <w:r w:rsidRPr="00AA56ED">
        <w:t>Ricardo Gutierrez, Broward MPO</w:t>
      </w:r>
    </w:p>
    <w:p w14:paraId="1838C27B" w14:textId="77777777" w:rsidR="004E0723" w:rsidRPr="00AA56ED" w:rsidRDefault="004E0723" w:rsidP="004E0723">
      <w:pPr>
        <w:pStyle w:val="ListParagraph"/>
        <w:spacing w:after="0" w:line="240" w:lineRule="auto"/>
        <w:ind w:left="765"/>
      </w:pPr>
    </w:p>
    <w:p w14:paraId="6B010900" w14:textId="77777777" w:rsidR="00AA56ED" w:rsidRPr="00AA56ED" w:rsidRDefault="00AA56ED" w:rsidP="00AA56ED">
      <w:pPr>
        <w:pStyle w:val="ListParagraph"/>
        <w:numPr>
          <w:ilvl w:val="0"/>
          <w:numId w:val="15"/>
        </w:numPr>
        <w:spacing w:after="0" w:line="240" w:lineRule="auto"/>
      </w:pPr>
      <w:r w:rsidRPr="00AA56ED">
        <w:lastRenderedPageBreak/>
        <w:t>Buffy Sanders, Broward MPO</w:t>
      </w:r>
    </w:p>
    <w:p w14:paraId="21C33552" w14:textId="77777777" w:rsidR="00AA56ED" w:rsidRPr="00AA56ED" w:rsidRDefault="00AA56ED" w:rsidP="00AA56ED">
      <w:pPr>
        <w:pStyle w:val="ListParagraph"/>
        <w:numPr>
          <w:ilvl w:val="0"/>
          <w:numId w:val="15"/>
        </w:numPr>
        <w:spacing w:after="0" w:line="240" w:lineRule="auto"/>
      </w:pPr>
      <w:r w:rsidRPr="00AA56ED">
        <w:t>Lauren Bello, UHP</w:t>
      </w:r>
    </w:p>
    <w:p w14:paraId="58E1490E" w14:textId="77777777" w:rsidR="00AA56ED" w:rsidRDefault="00AA56ED" w:rsidP="00AA56ED">
      <w:pPr>
        <w:pStyle w:val="ListParagraph"/>
        <w:numPr>
          <w:ilvl w:val="0"/>
          <w:numId w:val="15"/>
        </w:numPr>
        <w:spacing w:after="0" w:line="240" w:lineRule="auto"/>
      </w:pPr>
      <w:r w:rsidRPr="00AA56ED">
        <w:t>Patrice Gillespie Smith, UHP</w:t>
      </w:r>
    </w:p>
    <w:p w14:paraId="68CD492C" w14:textId="77777777" w:rsidR="004E0723" w:rsidRDefault="004E0723" w:rsidP="004E0723">
      <w:pPr>
        <w:spacing w:after="0" w:line="240" w:lineRule="auto"/>
        <w:rPr>
          <w:b/>
          <w:i/>
        </w:rPr>
      </w:pPr>
    </w:p>
    <w:p w14:paraId="35260E3E" w14:textId="645D763A" w:rsidR="004E0723" w:rsidRDefault="004E0723" w:rsidP="004E0723">
      <w:pPr>
        <w:spacing w:after="0" w:line="240" w:lineRule="auto"/>
      </w:pPr>
      <w:r>
        <w:rPr>
          <w:b/>
          <w:i/>
        </w:rPr>
        <w:t xml:space="preserve">2015 </w:t>
      </w:r>
      <w:r w:rsidRPr="004E0723">
        <w:rPr>
          <w:b/>
          <w:i/>
        </w:rPr>
        <w:t>Staff:</w:t>
      </w:r>
    </w:p>
    <w:p w14:paraId="1E06F8E2" w14:textId="77777777" w:rsidR="004E0723" w:rsidRPr="00AA56ED" w:rsidRDefault="004E0723" w:rsidP="004E0723">
      <w:pPr>
        <w:pStyle w:val="ListParagraph"/>
        <w:numPr>
          <w:ilvl w:val="0"/>
          <w:numId w:val="15"/>
        </w:numPr>
        <w:spacing w:after="0" w:line="240" w:lineRule="auto"/>
      </w:pPr>
      <w:proofErr w:type="spellStart"/>
      <w:r w:rsidRPr="00AA56ED">
        <w:t>Priscila</w:t>
      </w:r>
      <w:proofErr w:type="spellEnd"/>
      <w:r w:rsidRPr="00AA56ED">
        <w:t xml:space="preserve"> </w:t>
      </w:r>
      <w:proofErr w:type="spellStart"/>
      <w:r w:rsidRPr="00AA56ED">
        <w:t>Clawges</w:t>
      </w:r>
      <w:proofErr w:type="spellEnd"/>
      <w:r w:rsidRPr="00AA56ED">
        <w:t>, Broward MPO</w:t>
      </w:r>
    </w:p>
    <w:p w14:paraId="0C86A72F" w14:textId="77777777" w:rsidR="004E0723" w:rsidRDefault="004E0723" w:rsidP="004E0723">
      <w:pPr>
        <w:pStyle w:val="ListParagraph"/>
        <w:numPr>
          <w:ilvl w:val="0"/>
          <w:numId w:val="15"/>
        </w:numPr>
        <w:spacing w:after="0" w:line="240" w:lineRule="auto"/>
      </w:pPr>
      <w:r>
        <w:t xml:space="preserve">Peter </w:t>
      </w:r>
      <w:proofErr w:type="spellStart"/>
      <w:r>
        <w:t>Gies</w:t>
      </w:r>
      <w:proofErr w:type="spellEnd"/>
      <w:r>
        <w:t>, Broward MPO</w:t>
      </w:r>
    </w:p>
    <w:p w14:paraId="24C86894" w14:textId="77777777" w:rsidR="004E0723" w:rsidRPr="00AA56ED" w:rsidRDefault="004E0723" w:rsidP="004E0723">
      <w:pPr>
        <w:pStyle w:val="ListParagraph"/>
        <w:numPr>
          <w:ilvl w:val="0"/>
          <w:numId w:val="15"/>
        </w:numPr>
        <w:spacing w:after="0" w:line="240" w:lineRule="auto"/>
      </w:pPr>
      <w:r w:rsidRPr="00AA56ED">
        <w:t>Ricardo Gutierrez, Broward MPO</w:t>
      </w:r>
    </w:p>
    <w:p w14:paraId="41FA600E" w14:textId="74071061" w:rsidR="006B4B3A" w:rsidRDefault="006B4B3A" w:rsidP="006B4B3A">
      <w:pPr>
        <w:pStyle w:val="ListParagraph"/>
        <w:numPr>
          <w:ilvl w:val="0"/>
          <w:numId w:val="15"/>
        </w:numPr>
        <w:spacing w:after="0" w:line="240" w:lineRule="auto"/>
      </w:pPr>
      <w:r>
        <w:t>Laurie Fucini-Joy, UHP</w:t>
      </w:r>
    </w:p>
    <w:p w14:paraId="335EB6B7" w14:textId="77777777" w:rsidR="004E0723" w:rsidRDefault="004E0723" w:rsidP="004E0723">
      <w:pPr>
        <w:pStyle w:val="ListParagraph"/>
        <w:numPr>
          <w:ilvl w:val="0"/>
          <w:numId w:val="15"/>
        </w:numPr>
        <w:spacing w:after="0" w:line="240" w:lineRule="auto"/>
      </w:pPr>
      <w:proofErr w:type="spellStart"/>
      <w:r>
        <w:t>Anamarie</w:t>
      </w:r>
      <w:proofErr w:type="spellEnd"/>
      <w:r>
        <w:t xml:space="preserve"> </w:t>
      </w:r>
      <w:proofErr w:type="spellStart"/>
      <w:r>
        <w:t>Garces</w:t>
      </w:r>
      <w:proofErr w:type="spellEnd"/>
      <w:r>
        <w:t>, UHP</w:t>
      </w:r>
    </w:p>
    <w:p w14:paraId="27B0594D" w14:textId="77777777" w:rsidR="004E0723" w:rsidRDefault="004E0723" w:rsidP="006B4B3A">
      <w:pPr>
        <w:spacing w:after="0" w:line="240" w:lineRule="auto"/>
        <w:sectPr w:rsidR="004E0723">
          <w:type w:val="continuous"/>
          <w:pgSz w:w="12240" w:h="15840"/>
          <w:pgMar w:top="720" w:right="720" w:bottom="720" w:left="720" w:header="720" w:footer="720" w:gutter="0"/>
          <w:cols w:num="2" w:space="720"/>
          <w:docGrid w:linePitch="360"/>
        </w:sectPr>
      </w:pPr>
    </w:p>
    <w:p w14:paraId="5098EAC3" w14:textId="7BD56FA1" w:rsidR="006B4B3A" w:rsidRDefault="007E37B8" w:rsidP="006B4B3A">
      <w:pPr>
        <w:spacing w:after="0" w:line="240" w:lineRule="auto"/>
        <w:jc w:val="center"/>
        <w:rPr>
          <w:b/>
          <w:i/>
        </w:rPr>
        <w:sectPr w:rsidR="006B4B3A" w:rsidSect="006B4B3A">
          <w:type w:val="continuous"/>
          <w:pgSz w:w="12240" w:h="15840"/>
          <w:pgMar w:top="720" w:right="720" w:bottom="720" w:left="720" w:header="720" w:footer="720" w:gutter="0"/>
          <w:cols w:space="720"/>
          <w:docGrid w:linePitch="360"/>
        </w:sectPr>
      </w:pPr>
      <w:r w:rsidRPr="007E37B8">
        <w:rPr>
          <w:b/>
          <w:i/>
        </w:rPr>
        <w:lastRenderedPageBreak/>
        <w:t>We also appreciate the close review by the Broward MPO Complete Streets Technical Advisory Committee</w:t>
      </w:r>
      <w:r w:rsidR="006B4B3A">
        <w:rPr>
          <w:b/>
          <w:i/>
        </w:rPr>
        <w:t>.</w:t>
      </w:r>
    </w:p>
    <w:p w14:paraId="5F5A2C7C" w14:textId="5D138317" w:rsidR="007E37B8" w:rsidRPr="007E37B8" w:rsidRDefault="007E37B8" w:rsidP="006B4B3A">
      <w:pPr>
        <w:spacing w:after="0" w:line="240" w:lineRule="auto"/>
        <w:rPr>
          <w:b/>
          <w:i/>
        </w:rPr>
      </w:pPr>
    </w:p>
    <w:p w14:paraId="21697321" w14:textId="77777777" w:rsidR="00AA56ED" w:rsidRDefault="00AA56ED" w:rsidP="00ED26DD">
      <w:pPr>
        <w:pStyle w:val="Header"/>
        <w:jc w:val="center"/>
        <w:rPr>
          <w:b/>
        </w:rPr>
      </w:pPr>
    </w:p>
    <w:p w14:paraId="657289E9" w14:textId="77777777" w:rsidR="00C2001A" w:rsidRPr="008305C7" w:rsidRDefault="00386C2F">
      <w:pPr>
        <w:rPr>
          <w:b/>
          <w:sz w:val="48"/>
          <w:szCs w:val="28"/>
        </w:rPr>
      </w:pPr>
      <w:r w:rsidRPr="008305C7">
        <w:rPr>
          <w:b/>
          <w:sz w:val="48"/>
          <w:szCs w:val="28"/>
        </w:rPr>
        <w:t xml:space="preserve">DRAFT </w:t>
      </w:r>
      <w:r w:rsidR="00F41161" w:rsidRPr="008305C7">
        <w:rPr>
          <w:b/>
          <w:sz w:val="48"/>
          <w:szCs w:val="28"/>
        </w:rPr>
        <w:t xml:space="preserve">Model Plan </w:t>
      </w:r>
      <w:r w:rsidR="00BE67E4" w:rsidRPr="008305C7">
        <w:rPr>
          <w:b/>
          <w:sz w:val="48"/>
          <w:szCs w:val="28"/>
        </w:rPr>
        <w:t>Framework</w:t>
      </w:r>
    </w:p>
    <w:p w14:paraId="76219013" w14:textId="77777777" w:rsidR="00F41161" w:rsidRPr="008305C7" w:rsidRDefault="00F41161" w:rsidP="00F41161">
      <w:pPr>
        <w:pStyle w:val="ListParagraph"/>
        <w:numPr>
          <w:ilvl w:val="0"/>
          <w:numId w:val="1"/>
        </w:numPr>
        <w:rPr>
          <w:b/>
          <w:i/>
          <w:color w:val="76923C" w:themeColor="accent3" w:themeShade="BF"/>
          <w:sz w:val="32"/>
        </w:rPr>
      </w:pPr>
      <w:r w:rsidRPr="008305C7">
        <w:rPr>
          <w:b/>
          <w:i/>
          <w:color w:val="76923C" w:themeColor="accent3" w:themeShade="BF"/>
          <w:sz w:val="32"/>
        </w:rPr>
        <w:t>Intro</w:t>
      </w:r>
      <w:r w:rsidR="00EF2035" w:rsidRPr="008305C7">
        <w:rPr>
          <w:b/>
          <w:i/>
          <w:color w:val="76923C" w:themeColor="accent3" w:themeShade="BF"/>
          <w:sz w:val="32"/>
        </w:rPr>
        <w:t>duction</w:t>
      </w:r>
      <w:r w:rsidR="00933661" w:rsidRPr="008305C7">
        <w:rPr>
          <w:b/>
          <w:i/>
          <w:color w:val="76923C" w:themeColor="accent3" w:themeShade="BF"/>
          <w:sz w:val="32"/>
        </w:rPr>
        <w:t>:</w:t>
      </w:r>
    </w:p>
    <w:p w14:paraId="00A12058" w14:textId="77777777" w:rsidR="00991504" w:rsidRDefault="008845EF" w:rsidP="00271027">
      <w:pPr>
        <w:pStyle w:val="ListParagraph"/>
        <w:ind w:left="1080"/>
        <w:rPr>
          <w:color w:val="1D1B11" w:themeColor="background2" w:themeShade="1A"/>
        </w:rPr>
      </w:pPr>
      <w:r>
        <w:rPr>
          <w:color w:val="1D1B11" w:themeColor="background2" w:themeShade="1A"/>
        </w:rPr>
        <w:t xml:space="preserve">The </w:t>
      </w:r>
      <w:r w:rsidR="00271027" w:rsidRPr="00E12EBD">
        <w:rPr>
          <w:color w:val="1D1B11" w:themeColor="background2" w:themeShade="1A"/>
        </w:rPr>
        <w:t xml:space="preserve">City </w:t>
      </w:r>
      <w:r w:rsidR="00364D71">
        <w:rPr>
          <w:color w:val="1D1B11" w:themeColor="background2" w:themeShade="1A"/>
        </w:rPr>
        <w:t xml:space="preserve">of </w:t>
      </w:r>
      <w:r w:rsidR="0004527D">
        <w:rPr>
          <w:color w:val="1D1B11" w:themeColor="background2" w:themeShade="1A"/>
        </w:rPr>
        <w:fldChar w:fldCharType="begin">
          <w:ffData>
            <w:name w:val="Text1"/>
            <w:enabled/>
            <w:calcOnExit w:val="0"/>
            <w:textInput/>
          </w:ffData>
        </w:fldChar>
      </w:r>
      <w:bookmarkStart w:id="1" w:name="Text1"/>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1"/>
      <w:r w:rsidR="005846DC" w:rsidRPr="00E12EBD">
        <w:rPr>
          <w:color w:val="1D1B11" w:themeColor="background2" w:themeShade="1A"/>
        </w:rPr>
        <w:t xml:space="preserve"> </w:t>
      </w:r>
      <w:r w:rsidR="00271027" w:rsidRPr="00E12EBD">
        <w:rPr>
          <w:color w:val="1D1B11" w:themeColor="background2" w:themeShade="1A"/>
        </w:rPr>
        <w:t>is home to many great parks, schools and natural assets that all</w:t>
      </w:r>
      <w:r>
        <w:rPr>
          <w:color w:val="1D1B11" w:themeColor="background2" w:themeShade="1A"/>
        </w:rPr>
        <w:t xml:space="preserve"> residents</w:t>
      </w:r>
      <w:r w:rsidR="00271027" w:rsidRPr="00E12EBD">
        <w:rPr>
          <w:color w:val="1D1B11" w:themeColor="background2" w:themeShade="1A"/>
        </w:rPr>
        <w:t xml:space="preserve"> have the right to access.  As </w:t>
      </w:r>
      <w:r>
        <w:rPr>
          <w:color w:val="1D1B11" w:themeColor="background2" w:themeShade="1A"/>
        </w:rPr>
        <w:t xml:space="preserve">the </w:t>
      </w:r>
      <w:r w:rsidR="00271027" w:rsidRPr="00E12EBD">
        <w:rPr>
          <w:color w:val="1D1B11" w:themeColor="background2" w:themeShade="1A"/>
        </w:rPr>
        <w:t>City of</w:t>
      </w:r>
      <w:r>
        <w:rPr>
          <w:color w:val="1D1B11" w:themeColor="background2" w:themeShade="1A"/>
        </w:rPr>
        <w:t xml:space="preserve"> </w:t>
      </w:r>
      <w:r w:rsidR="0004527D">
        <w:rPr>
          <w:color w:val="1D1B11" w:themeColor="background2" w:themeShade="1A"/>
        </w:rPr>
        <w:fldChar w:fldCharType="begin">
          <w:ffData>
            <w:name w:val="Text2"/>
            <w:enabled/>
            <w:calcOnExit w:val="0"/>
            <w:textInput/>
          </w:ffData>
        </w:fldChar>
      </w:r>
      <w:bookmarkStart w:id="2" w:name="Text2"/>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2"/>
      <w:r w:rsidR="00271027" w:rsidRPr="00E12EBD">
        <w:rPr>
          <w:color w:val="1D1B11" w:themeColor="background2" w:themeShade="1A"/>
        </w:rPr>
        <w:t xml:space="preserve"> </w:t>
      </w:r>
      <w:r w:rsidR="008A2447">
        <w:rPr>
          <w:color w:val="1D1B11" w:themeColor="background2" w:themeShade="1A"/>
        </w:rPr>
        <w:t>progresses</w:t>
      </w:r>
      <w:r w:rsidR="00271027" w:rsidRPr="00E12EBD">
        <w:rPr>
          <w:color w:val="1D1B11" w:themeColor="background2" w:themeShade="1A"/>
        </w:rPr>
        <w:t xml:space="preserve">, it must maximize the use of its </w:t>
      </w:r>
      <w:r w:rsidR="003A3B63" w:rsidRPr="00E12EBD">
        <w:rPr>
          <w:color w:val="1D1B11" w:themeColor="background2" w:themeShade="1A"/>
        </w:rPr>
        <w:t>transportation corridors to</w:t>
      </w:r>
      <w:r w:rsidR="00271027" w:rsidRPr="00E12EBD">
        <w:rPr>
          <w:color w:val="1D1B11" w:themeColor="background2" w:themeShade="1A"/>
        </w:rPr>
        <w:t xml:space="preserve"> fully </w:t>
      </w:r>
      <w:r w:rsidR="00B463BC" w:rsidRPr="00E12EBD">
        <w:rPr>
          <w:color w:val="1D1B11" w:themeColor="background2" w:themeShade="1A"/>
        </w:rPr>
        <w:t>accommodate</w:t>
      </w:r>
      <w:r w:rsidR="00271027" w:rsidRPr="00E12EBD">
        <w:rPr>
          <w:color w:val="1D1B11" w:themeColor="background2" w:themeShade="1A"/>
        </w:rPr>
        <w:t xml:space="preserve"> all transportation modes and all users of all ages and abilities.  </w:t>
      </w:r>
      <w:r w:rsidR="00364D71">
        <w:rPr>
          <w:color w:val="1D1B11" w:themeColor="background2" w:themeShade="1A"/>
        </w:rPr>
        <w:t xml:space="preserve">The City of </w:t>
      </w:r>
      <w:r w:rsidR="0004527D">
        <w:rPr>
          <w:color w:val="1D1B11" w:themeColor="background2" w:themeShade="1A"/>
        </w:rPr>
        <w:fldChar w:fldCharType="begin">
          <w:ffData>
            <w:name w:val="Text3"/>
            <w:enabled/>
            <w:calcOnExit w:val="0"/>
            <w:textInput/>
          </w:ffData>
        </w:fldChar>
      </w:r>
      <w:bookmarkStart w:id="3" w:name="Text3"/>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3"/>
      <w:r w:rsidR="006C5BB3" w:rsidRPr="00E12EBD">
        <w:rPr>
          <w:color w:val="1D1B11" w:themeColor="background2" w:themeShade="1A"/>
        </w:rPr>
        <w:t xml:space="preserve"> </w:t>
      </w:r>
      <w:r>
        <w:rPr>
          <w:color w:val="1D1B11" w:themeColor="background2" w:themeShade="1A"/>
        </w:rPr>
        <w:t>understands</w:t>
      </w:r>
      <w:r w:rsidRPr="00E12EBD">
        <w:rPr>
          <w:color w:val="1D1B11" w:themeColor="background2" w:themeShade="1A"/>
        </w:rPr>
        <w:t xml:space="preserve"> </w:t>
      </w:r>
      <w:r w:rsidR="006C5BB3" w:rsidRPr="00E12EBD">
        <w:rPr>
          <w:color w:val="1D1B11" w:themeColor="background2" w:themeShade="1A"/>
        </w:rPr>
        <w:t xml:space="preserve">the value to balancing all modes in our rights of way. Our residents deserve the option to be able to walk, ride, bike or take transit on our streets.  Considering streets make up </w:t>
      </w:r>
      <w:r w:rsidR="0004527D">
        <w:rPr>
          <w:color w:val="1D1B11" w:themeColor="background2" w:themeShade="1A"/>
        </w:rPr>
        <w:fldChar w:fldCharType="begin">
          <w:ffData>
            <w:name w:val="Text3"/>
            <w:enabled/>
            <w:calcOnExit w:val="0"/>
            <w:textInput/>
          </w:ffData>
        </w:fldChar>
      </w:r>
      <w:r w:rsidR="00E33506">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04527D">
        <w:rPr>
          <w:color w:val="1D1B11" w:themeColor="background2" w:themeShade="1A"/>
        </w:rPr>
        <w:fldChar w:fldCharType="end"/>
      </w:r>
      <w:r w:rsidR="006C5BB3" w:rsidRPr="00E12EBD">
        <w:rPr>
          <w:color w:val="1D1B11" w:themeColor="background2" w:themeShade="1A"/>
        </w:rPr>
        <w:t xml:space="preserve"> percent of the land </w:t>
      </w:r>
      <w:r w:rsidR="00271027" w:rsidRPr="00E12EBD">
        <w:rPr>
          <w:color w:val="1D1B11" w:themeColor="background2" w:themeShade="1A"/>
        </w:rPr>
        <w:t xml:space="preserve">mass </w:t>
      </w:r>
      <w:r w:rsidR="006C5BB3" w:rsidRPr="00E12EBD">
        <w:rPr>
          <w:color w:val="1D1B11" w:themeColor="background2" w:themeShade="1A"/>
        </w:rPr>
        <w:t xml:space="preserve">in the City of </w:t>
      </w:r>
      <w:r w:rsidR="0004527D">
        <w:rPr>
          <w:color w:val="1D1B11" w:themeColor="background2" w:themeShade="1A"/>
        </w:rPr>
        <w:fldChar w:fldCharType="begin">
          <w:ffData>
            <w:name w:val="Text4"/>
            <w:enabled/>
            <w:calcOnExit w:val="0"/>
            <w:textInput/>
          </w:ffData>
        </w:fldChar>
      </w:r>
      <w:bookmarkStart w:id="4" w:name="Text4"/>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4"/>
      <w:r w:rsidR="00364D71">
        <w:rPr>
          <w:color w:val="1D1B11" w:themeColor="background2" w:themeShade="1A"/>
        </w:rPr>
        <w:t>,</w:t>
      </w:r>
      <w:r w:rsidR="00991504" w:rsidRPr="00E12EBD">
        <w:rPr>
          <w:color w:val="1D1B11" w:themeColor="background2" w:themeShade="1A"/>
        </w:rPr>
        <w:t xml:space="preserve"> </w:t>
      </w:r>
      <w:r w:rsidR="006C5BB3" w:rsidRPr="00E12EBD">
        <w:rPr>
          <w:color w:val="1D1B11" w:themeColor="background2" w:themeShade="1A"/>
        </w:rPr>
        <w:t xml:space="preserve">we owe it to our residents to use this space </w:t>
      </w:r>
      <w:r>
        <w:rPr>
          <w:color w:val="1D1B11" w:themeColor="background2" w:themeShade="1A"/>
        </w:rPr>
        <w:t>efficiently</w:t>
      </w:r>
      <w:r w:rsidR="006C5BB3" w:rsidRPr="00E12EBD">
        <w:rPr>
          <w:color w:val="1D1B11" w:themeColor="background2" w:themeShade="1A"/>
        </w:rPr>
        <w:t xml:space="preserve">.  </w:t>
      </w:r>
    </w:p>
    <w:p w14:paraId="406271C3" w14:textId="77777777" w:rsidR="00991504" w:rsidRDefault="00991504" w:rsidP="00271027">
      <w:pPr>
        <w:pStyle w:val="ListParagraph"/>
        <w:ind w:left="1080"/>
        <w:rPr>
          <w:color w:val="1D1B11" w:themeColor="background2" w:themeShade="1A"/>
        </w:rPr>
      </w:pPr>
    </w:p>
    <w:p w14:paraId="1BB31C9C" w14:textId="77777777" w:rsidR="00A6470C" w:rsidRDefault="00D525DF" w:rsidP="00A6470C">
      <w:pPr>
        <w:pStyle w:val="ListParagraph"/>
        <w:ind w:left="1080"/>
        <w:rPr>
          <w:color w:val="1D1B11" w:themeColor="background2" w:themeShade="1A"/>
        </w:rPr>
      </w:pPr>
      <w:r w:rsidRPr="008305C7">
        <w:rPr>
          <w:b/>
          <w:color w:val="1D1B11" w:themeColor="background2" w:themeShade="1A"/>
        </w:rPr>
        <w:t>Foundation in Policy:</w:t>
      </w:r>
      <w:r w:rsidR="000323F5">
        <w:rPr>
          <w:color w:val="1D1B11" w:themeColor="background2" w:themeShade="1A"/>
        </w:rPr>
        <w:t xml:space="preserve"> </w:t>
      </w:r>
      <w:r w:rsidR="00B63AA9">
        <w:rPr>
          <w:color w:val="1D1B11" w:themeColor="background2" w:themeShade="1A"/>
        </w:rPr>
        <w:t>O</w:t>
      </w:r>
      <w:r w:rsidR="00B63AA9" w:rsidRPr="00E12EBD">
        <w:rPr>
          <w:color w:val="1D1B11" w:themeColor="background2" w:themeShade="1A"/>
        </w:rPr>
        <w:t xml:space="preserve">n </w:t>
      </w:r>
      <w:r w:rsidR="0004527D">
        <w:rPr>
          <w:color w:val="1D1B11" w:themeColor="background2" w:themeShade="1A"/>
        </w:rPr>
        <w:fldChar w:fldCharType="begin">
          <w:ffData>
            <w:name w:val="Text3"/>
            <w:enabled/>
            <w:calcOnExit w:val="0"/>
            <w:textInput/>
          </w:ffData>
        </w:fldChar>
      </w:r>
      <w:r w:rsidR="00E33506">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E33506">
        <w:rPr>
          <w:rFonts w:ascii="Times New Roman" w:hAnsi="Times New Roman" w:cs="Times New Roman"/>
          <w:noProof/>
          <w:color w:val="1D1B11" w:themeColor="background2" w:themeShade="1A"/>
        </w:rPr>
        <w:t> </w:t>
      </w:r>
      <w:r w:rsidR="00E33506">
        <w:rPr>
          <w:noProof/>
          <w:color w:val="1D1B11" w:themeColor="background2" w:themeShade="1A"/>
        </w:rPr>
        <w:t>insert date here</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E33506">
        <w:rPr>
          <w:rFonts w:ascii="Times New Roman" w:hAnsi="Times New Roman" w:cs="Times New Roman"/>
          <w:noProof/>
          <w:color w:val="1D1B11" w:themeColor="background2" w:themeShade="1A"/>
        </w:rPr>
        <w:t> </w:t>
      </w:r>
      <w:r w:rsidR="0004527D">
        <w:rPr>
          <w:color w:val="1D1B11" w:themeColor="background2" w:themeShade="1A"/>
        </w:rPr>
        <w:fldChar w:fldCharType="end"/>
      </w:r>
      <w:r w:rsidR="008845EF">
        <w:rPr>
          <w:color w:val="1D1B11" w:themeColor="background2" w:themeShade="1A"/>
        </w:rPr>
        <w:t xml:space="preserve">the </w:t>
      </w:r>
      <w:r w:rsidR="00364D71">
        <w:rPr>
          <w:color w:val="1D1B11" w:themeColor="background2" w:themeShade="1A"/>
        </w:rPr>
        <w:t xml:space="preserve">City of </w:t>
      </w:r>
      <w:r w:rsidR="0004527D">
        <w:rPr>
          <w:color w:val="1D1B11" w:themeColor="background2" w:themeShade="1A"/>
        </w:rPr>
        <w:fldChar w:fldCharType="begin">
          <w:ffData>
            <w:name w:val="Text5"/>
            <w:enabled/>
            <w:calcOnExit w:val="0"/>
            <w:textInput/>
          </w:ffData>
        </w:fldChar>
      </w:r>
      <w:bookmarkStart w:id="5" w:name="Text5"/>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
      <w:r w:rsidR="00C50728" w:rsidRPr="00E12EBD">
        <w:rPr>
          <w:color w:val="1D1B11" w:themeColor="background2" w:themeShade="1A"/>
        </w:rPr>
        <w:t xml:space="preserve"> adopted a Complete Streets ordinance</w:t>
      </w:r>
      <w:r w:rsidR="003C7E6B">
        <w:rPr>
          <w:color w:val="1D1B11" w:themeColor="background2" w:themeShade="1A"/>
        </w:rPr>
        <w:t xml:space="preserve"> (or resolution</w:t>
      </w:r>
      <w:r w:rsidR="000323F5">
        <w:rPr>
          <w:color w:val="1D1B11" w:themeColor="background2" w:themeShade="1A"/>
        </w:rPr>
        <w:t xml:space="preserve"> provide #</w:t>
      </w:r>
      <w:r w:rsidR="003C7E6B">
        <w:rPr>
          <w:color w:val="1D1B11" w:themeColor="background2" w:themeShade="1A"/>
        </w:rPr>
        <w:t>)</w:t>
      </w:r>
      <w:r w:rsidR="00C50728" w:rsidRPr="00E12EBD">
        <w:rPr>
          <w:color w:val="1D1B11" w:themeColor="background2" w:themeShade="1A"/>
        </w:rPr>
        <w:t xml:space="preserve"> to ensure the adoption of the Broward Complete Streets Guidelines and this plan provides the local context for the Guidelines as well a</w:t>
      </w:r>
      <w:r w:rsidR="00364D71">
        <w:rPr>
          <w:color w:val="1D1B11" w:themeColor="background2" w:themeShade="1A"/>
        </w:rPr>
        <w:t xml:space="preserve">s the steps </w:t>
      </w:r>
      <w:r w:rsidR="008845EF">
        <w:rPr>
          <w:color w:val="1D1B11" w:themeColor="background2" w:themeShade="1A"/>
        </w:rPr>
        <w:t xml:space="preserve">the </w:t>
      </w:r>
      <w:r w:rsidR="00364D71">
        <w:rPr>
          <w:color w:val="1D1B11" w:themeColor="background2" w:themeShade="1A"/>
        </w:rPr>
        <w:t xml:space="preserve">City of </w:t>
      </w:r>
      <w:r w:rsidR="0004527D">
        <w:rPr>
          <w:color w:val="1D1B11" w:themeColor="background2" w:themeShade="1A"/>
        </w:rPr>
        <w:fldChar w:fldCharType="begin">
          <w:ffData>
            <w:name w:val="Text6"/>
            <w:enabled/>
            <w:calcOnExit w:val="0"/>
            <w:textInput/>
          </w:ffData>
        </w:fldChar>
      </w:r>
      <w:bookmarkStart w:id="6" w:name="Text6"/>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6"/>
      <w:r w:rsidR="00C50728" w:rsidRPr="00E12EBD">
        <w:rPr>
          <w:color w:val="1D1B11" w:themeColor="background2" w:themeShade="1A"/>
        </w:rPr>
        <w:t xml:space="preserve"> will take toward implementation.</w:t>
      </w:r>
    </w:p>
    <w:p w14:paraId="415D58A6" w14:textId="77777777" w:rsidR="00A6470C" w:rsidRDefault="00A6470C" w:rsidP="00A6470C">
      <w:pPr>
        <w:pStyle w:val="ListParagraph"/>
        <w:ind w:left="1080"/>
      </w:pPr>
    </w:p>
    <w:p w14:paraId="351EB930" w14:textId="77777777" w:rsidR="003F6CA8" w:rsidRPr="00A6470C" w:rsidRDefault="00D525DF" w:rsidP="00A6470C">
      <w:pPr>
        <w:pStyle w:val="ListParagraph"/>
        <w:ind w:left="1080"/>
        <w:rPr>
          <w:color w:val="1D1B11" w:themeColor="background2" w:themeShade="1A"/>
        </w:rPr>
      </w:pPr>
      <w:r w:rsidRPr="003F6CA8">
        <w:t xml:space="preserve">By adopting Complete Streets Guidelines, we can create more options for physical activity, greater connections for all modes and ultimately a more walkable, inviting and livable environment.  </w:t>
      </w:r>
    </w:p>
    <w:p w14:paraId="76B33AF4" w14:textId="77777777" w:rsidR="00B463BC" w:rsidRPr="00E12EBD" w:rsidRDefault="00B463BC" w:rsidP="00271027">
      <w:pPr>
        <w:pStyle w:val="ListParagraph"/>
        <w:ind w:left="1080"/>
        <w:rPr>
          <w:color w:val="1D1B11" w:themeColor="background2" w:themeShade="1A"/>
        </w:rPr>
      </w:pPr>
    </w:p>
    <w:p w14:paraId="54E99EA5" w14:textId="77777777" w:rsidR="00933661" w:rsidRPr="00E207E3" w:rsidRDefault="00933661" w:rsidP="00933661">
      <w:pPr>
        <w:pStyle w:val="ListParagraph"/>
        <w:numPr>
          <w:ilvl w:val="1"/>
          <w:numId w:val="1"/>
        </w:numPr>
        <w:rPr>
          <w:b/>
          <w:i/>
          <w:color w:val="4BACC6" w:themeColor="accent5"/>
          <w:sz w:val="28"/>
        </w:rPr>
      </w:pPr>
      <w:r w:rsidRPr="00E207E3">
        <w:rPr>
          <w:b/>
          <w:i/>
          <w:color w:val="4BACC6" w:themeColor="accent5"/>
          <w:sz w:val="28"/>
        </w:rPr>
        <w:t>What Are Complete Streets?</w:t>
      </w:r>
    </w:p>
    <w:p w14:paraId="21781176" w14:textId="77777777" w:rsidR="00933661" w:rsidRPr="00E12EBD" w:rsidRDefault="00933661" w:rsidP="00933661">
      <w:pPr>
        <w:pStyle w:val="ListParagraph"/>
        <w:ind w:left="1530"/>
        <w:rPr>
          <w:rFonts w:cs="Calibri"/>
        </w:rPr>
      </w:pPr>
      <w:r w:rsidRPr="00E12EBD">
        <w:rPr>
          <w:rFonts w:cs="Calibri"/>
        </w:rPr>
        <w:t>A Complete Street, as defined by the National Complete Streets Coalition (NCSC), is a street where the entire right-of-way is planned, designed, and operated for all modes of transportation and all users regardless of age or ability.  Pedestrians, bicyclists, transit riders, and motorists of all ages and abilities must be able to safely move along and across a Complete Street.  Complete Streets make it easy to cross the street, walk to shops, catch the bus, bike to work, and enjoy many other healthy activities.</w:t>
      </w:r>
    </w:p>
    <w:p w14:paraId="16429677" w14:textId="77777777" w:rsidR="00B463BC" w:rsidRPr="00E12EBD" w:rsidRDefault="00B463BC" w:rsidP="00933661">
      <w:pPr>
        <w:pStyle w:val="ListParagraph"/>
        <w:ind w:left="1530"/>
        <w:rPr>
          <w:rFonts w:cs="Calibri"/>
        </w:rPr>
      </w:pPr>
    </w:p>
    <w:p w14:paraId="1393085C" w14:textId="77777777" w:rsidR="00F41161" w:rsidRPr="00E207E3" w:rsidRDefault="00933661" w:rsidP="00F41161">
      <w:pPr>
        <w:pStyle w:val="ListParagraph"/>
        <w:numPr>
          <w:ilvl w:val="1"/>
          <w:numId w:val="1"/>
        </w:numPr>
        <w:rPr>
          <w:b/>
          <w:i/>
          <w:color w:val="4BACC6" w:themeColor="accent5"/>
          <w:sz w:val="28"/>
        </w:rPr>
      </w:pPr>
      <w:r w:rsidRPr="00E207E3">
        <w:rPr>
          <w:b/>
          <w:i/>
          <w:color w:val="4BACC6" w:themeColor="accent5"/>
          <w:sz w:val="28"/>
        </w:rPr>
        <w:t xml:space="preserve">Why </w:t>
      </w:r>
      <w:r w:rsidR="00F41161" w:rsidRPr="00E207E3">
        <w:rPr>
          <w:b/>
          <w:i/>
          <w:color w:val="4BACC6" w:themeColor="accent5"/>
          <w:sz w:val="28"/>
        </w:rPr>
        <w:t>Complete Streets</w:t>
      </w:r>
      <w:r w:rsidR="00991504" w:rsidRPr="00E207E3">
        <w:rPr>
          <w:b/>
          <w:i/>
          <w:color w:val="4BACC6" w:themeColor="accent5"/>
          <w:sz w:val="28"/>
        </w:rPr>
        <w:t>?</w:t>
      </w:r>
    </w:p>
    <w:p w14:paraId="0AB45C96" w14:textId="77777777" w:rsidR="00E207E3" w:rsidRDefault="00933661" w:rsidP="00E207E3">
      <w:pPr>
        <w:pStyle w:val="ListParagraph"/>
        <w:ind w:left="1530"/>
        <w:rPr>
          <w:color w:val="1D1B11" w:themeColor="background2" w:themeShade="1A"/>
        </w:rPr>
      </w:pPr>
      <w:r w:rsidRPr="00E12EBD">
        <w:rPr>
          <w:color w:val="1D1B11" w:themeColor="background2" w:themeShade="1A"/>
        </w:rPr>
        <w:t>In July 2012</w:t>
      </w:r>
      <w:r w:rsidR="000912E3">
        <w:rPr>
          <w:color w:val="1D1B11" w:themeColor="background2" w:themeShade="1A"/>
        </w:rPr>
        <w:t>,</w:t>
      </w:r>
      <w:r w:rsidRPr="00E12EBD">
        <w:rPr>
          <w:color w:val="1D1B11" w:themeColor="background2" w:themeShade="1A"/>
        </w:rPr>
        <w:t xml:space="preserve"> the Broward Metropolitan Planning Organization</w:t>
      </w:r>
      <w:r w:rsidR="008A2447">
        <w:rPr>
          <w:color w:val="1D1B11" w:themeColor="background2" w:themeShade="1A"/>
        </w:rPr>
        <w:t xml:space="preserve"> endorsed</w:t>
      </w:r>
      <w:r w:rsidRPr="00E12EBD">
        <w:rPr>
          <w:color w:val="1D1B11" w:themeColor="background2" w:themeShade="1A"/>
        </w:rPr>
        <w:t xml:space="preserve"> the Broward Complete Streets </w:t>
      </w:r>
      <w:r w:rsidR="000912E3" w:rsidRPr="00E12EBD">
        <w:rPr>
          <w:color w:val="1D1B11" w:themeColor="background2" w:themeShade="1A"/>
        </w:rPr>
        <w:t>Guidelines, which</w:t>
      </w:r>
      <w:r w:rsidRPr="00E12EBD">
        <w:rPr>
          <w:color w:val="1D1B11" w:themeColor="background2" w:themeShade="1A"/>
        </w:rPr>
        <w:t xml:space="preserve"> provide a comprehensive set of standards reflective of the Florida State Statute, Florida Department of Transportation </w:t>
      </w:r>
      <w:r w:rsidR="008845EF">
        <w:rPr>
          <w:color w:val="1D1B11" w:themeColor="background2" w:themeShade="1A"/>
        </w:rPr>
        <w:t>(FDOT) a</w:t>
      </w:r>
      <w:r w:rsidRPr="00E12EBD">
        <w:rPr>
          <w:color w:val="1D1B11" w:themeColor="background2" w:themeShade="1A"/>
        </w:rPr>
        <w:t>nd Broward County standa</w:t>
      </w:r>
      <w:r w:rsidR="00B463BC" w:rsidRPr="00E12EBD">
        <w:rPr>
          <w:color w:val="1D1B11" w:themeColor="background2" w:themeShade="1A"/>
        </w:rPr>
        <w:t xml:space="preserve">rds.  These Guidelines </w:t>
      </w:r>
      <w:r w:rsidR="00991504">
        <w:rPr>
          <w:color w:val="1D1B11" w:themeColor="background2" w:themeShade="1A"/>
        </w:rPr>
        <w:t>include a</w:t>
      </w:r>
      <w:r w:rsidR="008A2447">
        <w:rPr>
          <w:color w:val="1D1B11" w:themeColor="background2" w:themeShade="1A"/>
        </w:rPr>
        <w:t xml:space="preserve"> </w:t>
      </w:r>
      <w:r w:rsidRPr="00E12EBD">
        <w:rPr>
          <w:color w:val="1D1B11" w:themeColor="background2" w:themeShade="1A"/>
        </w:rPr>
        <w:t xml:space="preserve">flexible set of standards that have been thoroughly </w:t>
      </w:r>
      <w:r w:rsidR="00B463BC" w:rsidRPr="00E12EBD">
        <w:rPr>
          <w:color w:val="1D1B11" w:themeColor="background2" w:themeShade="1A"/>
        </w:rPr>
        <w:t>reviewed</w:t>
      </w:r>
      <w:r w:rsidRPr="00E12EBD">
        <w:rPr>
          <w:color w:val="1D1B11" w:themeColor="background2" w:themeShade="1A"/>
        </w:rPr>
        <w:t xml:space="preserve"> by relevant engineering, planning, environmental and health experts.  </w:t>
      </w:r>
      <w:r w:rsidR="007F6668" w:rsidRPr="00E12EBD">
        <w:rPr>
          <w:color w:val="1D1B11" w:themeColor="background2" w:themeShade="1A"/>
        </w:rPr>
        <w:t xml:space="preserve">Furthermore, </w:t>
      </w:r>
      <w:r w:rsidR="00991504">
        <w:rPr>
          <w:color w:val="1D1B11" w:themeColor="background2" w:themeShade="1A"/>
        </w:rPr>
        <w:t xml:space="preserve">FDOT </w:t>
      </w:r>
      <w:r w:rsidR="007F6668" w:rsidRPr="00E12EBD">
        <w:rPr>
          <w:color w:val="1D1B11" w:themeColor="background2" w:themeShade="1A"/>
        </w:rPr>
        <w:t>is updating its Greenbook to incorporate similar Guidelines and</w:t>
      </w:r>
      <w:r w:rsidR="008845EF">
        <w:rPr>
          <w:color w:val="1D1B11" w:themeColor="background2" w:themeShade="1A"/>
        </w:rPr>
        <w:t xml:space="preserve"> FDOT District-4 </w:t>
      </w:r>
      <w:r w:rsidR="007F6668" w:rsidRPr="00E12EBD">
        <w:rPr>
          <w:color w:val="1D1B11" w:themeColor="background2" w:themeShade="1A"/>
        </w:rPr>
        <w:t>has recently launched a “Lane Elimination Process” to handle the growing demands from communities who are trying to reduce space devoted</w:t>
      </w:r>
      <w:r w:rsidR="008845EF">
        <w:rPr>
          <w:color w:val="1D1B11" w:themeColor="background2" w:themeShade="1A"/>
        </w:rPr>
        <w:t xml:space="preserve"> exclusively</w:t>
      </w:r>
      <w:r w:rsidR="007F6668" w:rsidRPr="00E12EBD">
        <w:rPr>
          <w:color w:val="1D1B11" w:themeColor="background2" w:themeShade="1A"/>
        </w:rPr>
        <w:t xml:space="preserve"> to the car. </w:t>
      </w:r>
      <w:r w:rsidR="008A2447">
        <w:rPr>
          <w:color w:val="1D1B11" w:themeColor="background2" w:themeShade="1A"/>
        </w:rPr>
        <w:t xml:space="preserve">Finally, </w:t>
      </w:r>
      <w:r w:rsidR="008845EF">
        <w:rPr>
          <w:color w:val="1D1B11" w:themeColor="background2" w:themeShade="1A"/>
        </w:rPr>
        <w:t xml:space="preserve">in March, 2013 </w:t>
      </w:r>
      <w:r w:rsidR="008A2447">
        <w:rPr>
          <w:color w:val="1D1B11" w:themeColor="background2" w:themeShade="1A"/>
        </w:rPr>
        <w:t xml:space="preserve">the Broward County Commissioners unanimously passed a Complete Streets measure which calls for the adoption of the Guidelines. </w:t>
      </w:r>
      <w:r w:rsidRPr="00E12EBD">
        <w:rPr>
          <w:color w:val="1D1B11" w:themeColor="background2" w:themeShade="1A"/>
        </w:rPr>
        <w:t>Communities across Broward Count</w:t>
      </w:r>
      <w:r w:rsidR="006202B7">
        <w:rPr>
          <w:color w:val="1D1B11" w:themeColor="background2" w:themeShade="1A"/>
        </w:rPr>
        <w:t xml:space="preserve">y are now </w:t>
      </w:r>
      <w:r w:rsidR="006202B7">
        <w:rPr>
          <w:color w:val="1D1B11" w:themeColor="background2" w:themeShade="1A"/>
        </w:rPr>
        <w:lastRenderedPageBreak/>
        <w:t>pursuing the adoption</w:t>
      </w:r>
      <w:r w:rsidR="008845EF">
        <w:rPr>
          <w:color w:val="1D1B11" w:themeColor="background2" w:themeShade="1A"/>
        </w:rPr>
        <w:t xml:space="preserve"> and implementation </w:t>
      </w:r>
      <w:r w:rsidRPr="00E12EBD">
        <w:rPr>
          <w:color w:val="1D1B11" w:themeColor="background2" w:themeShade="1A"/>
        </w:rPr>
        <w:t xml:space="preserve">of the Complete Street Guidelines so that they can ensure </w:t>
      </w:r>
      <w:r w:rsidR="00991504">
        <w:rPr>
          <w:color w:val="1D1B11" w:themeColor="background2" w:themeShade="1A"/>
        </w:rPr>
        <w:t>safer, healthier</w:t>
      </w:r>
      <w:r w:rsidRPr="00E12EBD">
        <w:rPr>
          <w:color w:val="1D1B11" w:themeColor="background2" w:themeShade="1A"/>
        </w:rPr>
        <w:t xml:space="preserve"> streets</w:t>
      </w:r>
      <w:r w:rsidR="00991504">
        <w:rPr>
          <w:color w:val="1D1B11" w:themeColor="background2" w:themeShade="1A"/>
        </w:rPr>
        <w:t>.</w:t>
      </w:r>
      <w:r w:rsidRPr="00E12EBD">
        <w:rPr>
          <w:color w:val="1D1B11" w:themeColor="background2" w:themeShade="1A"/>
        </w:rPr>
        <w:t xml:space="preserve"> </w:t>
      </w:r>
    </w:p>
    <w:p w14:paraId="44508B95" w14:textId="77777777" w:rsidR="00565604" w:rsidRPr="00E207E3" w:rsidRDefault="00565604" w:rsidP="00E207E3">
      <w:pPr>
        <w:pStyle w:val="ListParagraph"/>
        <w:ind w:left="1530"/>
        <w:rPr>
          <w:color w:val="1D1B11" w:themeColor="background2" w:themeShade="1A"/>
        </w:rPr>
      </w:pPr>
    </w:p>
    <w:p w14:paraId="6107A998" w14:textId="77777777" w:rsidR="00FB0873" w:rsidRDefault="005A528E" w:rsidP="00FB0873">
      <w:pPr>
        <w:pStyle w:val="ListParagraph"/>
        <w:spacing w:after="0" w:line="240" w:lineRule="auto"/>
        <w:ind w:left="1530"/>
        <w:rPr>
          <w:color w:val="1D1B11" w:themeColor="background2" w:themeShade="1A"/>
        </w:rPr>
      </w:pPr>
      <w:r w:rsidRPr="00E12EBD">
        <w:rPr>
          <w:color w:val="1D1B11" w:themeColor="background2" w:themeShade="1A"/>
        </w:rPr>
        <w:t>Accordin</w:t>
      </w:r>
      <w:r w:rsidRPr="00FB0873">
        <w:rPr>
          <w:color w:val="1D1B11" w:themeColor="background2" w:themeShade="1A"/>
        </w:rPr>
        <w:t xml:space="preserve">g to the </w:t>
      </w:r>
      <w:r w:rsidR="00991504" w:rsidRPr="00FB0873">
        <w:rPr>
          <w:color w:val="1D1B11" w:themeColor="background2" w:themeShade="1A"/>
        </w:rPr>
        <w:t>NCSC</w:t>
      </w:r>
      <w:r w:rsidRPr="00FB0873">
        <w:rPr>
          <w:color w:val="1D1B11" w:themeColor="background2" w:themeShade="1A"/>
        </w:rPr>
        <w:t>, the reasons to invest in Complete Streets are clear:</w:t>
      </w:r>
    </w:p>
    <w:p w14:paraId="7E021D95" w14:textId="77777777" w:rsidR="005A528E" w:rsidRPr="00FB0873" w:rsidRDefault="005A528E" w:rsidP="00FB0873">
      <w:pPr>
        <w:pStyle w:val="ListParagraph"/>
        <w:spacing w:after="0" w:line="240" w:lineRule="auto"/>
        <w:ind w:left="1530"/>
        <w:rPr>
          <w:color w:val="1D1B11" w:themeColor="background2" w:themeShade="1A"/>
        </w:rPr>
      </w:pPr>
    </w:p>
    <w:p w14:paraId="3235D684" w14:textId="77777777" w:rsid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r w:rsidRPr="00FB0873">
        <w:rPr>
          <w:rFonts w:asciiTheme="minorHAnsi" w:hAnsiTheme="minorHAnsi" w:cs="Arial"/>
          <w:i/>
          <w:color w:val="333333"/>
          <w:sz w:val="22"/>
          <w:szCs w:val="20"/>
        </w:rPr>
        <w:t>Complete Streets provide opportunities for increased physical activity by incorporating features that promote regular walking, cycling and transit use into just about every street. A report prepared by the National Conference of State Legislators found that the most effective policy avenue for encouraging bicycling and walking is incorporating sidewalks and bike lanes into community design – essentially, creating Complete Streets. The continuous network of safe sidewalks and bikeways provided by a Complete Streets policy is important for encouraging active travel.</w:t>
      </w:r>
    </w:p>
    <w:p w14:paraId="56734351" w14:textId="77777777" w:rsidR="005A528E" w:rsidRP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p>
    <w:p w14:paraId="1EEA7190" w14:textId="77777777" w:rsid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r w:rsidRPr="00FB0873">
        <w:rPr>
          <w:rFonts w:asciiTheme="minorHAnsi" w:hAnsiTheme="minorHAnsi" w:cs="Arial"/>
          <w:i/>
          <w:color w:val="333333"/>
          <w:sz w:val="22"/>
          <w:szCs w:val="20"/>
        </w:rPr>
        <w:t>A recent comprehensive assessment by public health researchers of actions to encourage more physical activity recommended building more sidewalks, improving transit service, and shifting highway funds to create bike lanes.</w:t>
      </w:r>
    </w:p>
    <w:p w14:paraId="231373D0" w14:textId="77777777" w:rsidR="005A528E" w:rsidRP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p>
    <w:p w14:paraId="3C4EA584" w14:textId="77777777" w:rsidR="005A528E" w:rsidRP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r w:rsidRPr="00FB0873">
        <w:rPr>
          <w:rFonts w:asciiTheme="minorHAnsi" w:hAnsiTheme="minorHAnsi" w:cs="Arial"/>
          <w:i/>
          <w:color w:val="333333"/>
          <w:sz w:val="22"/>
          <w:szCs w:val="20"/>
        </w:rPr>
        <w:t>One study found that 43% of people with safe places to walk within 10 minutes of home met recommended activity levels; among those without safe places to walk just 27% met the recommendation. Residents are 65% more likely to walk in a neighborhood with sidewalks.</w:t>
      </w:r>
    </w:p>
    <w:p w14:paraId="30308036" w14:textId="77777777" w:rsid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r w:rsidRPr="00FB0873">
        <w:rPr>
          <w:rFonts w:asciiTheme="minorHAnsi" w:hAnsiTheme="minorHAnsi" w:cs="Arial"/>
          <w:i/>
          <w:color w:val="333333"/>
          <w:sz w:val="22"/>
          <w:szCs w:val="20"/>
        </w:rPr>
        <w:t>Walkability has a direct and specific relation to the health of residents. A comprehensive study of walkability has found that people in walkable neighborhoods did about 35-45 more minutes of moderate intensity physical activity per week and were substantially less likely to be overweight or obese than similar people living in low-walkable neighborhoods.</w:t>
      </w:r>
    </w:p>
    <w:p w14:paraId="4FB3677D" w14:textId="77777777" w:rsidR="005A528E" w:rsidRP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p>
    <w:p w14:paraId="30961861" w14:textId="77777777" w:rsidR="005A528E" w:rsidRPr="00FB0873" w:rsidRDefault="005A528E" w:rsidP="00FB0873">
      <w:pPr>
        <w:pStyle w:val="NormalWeb"/>
        <w:shd w:val="clear" w:color="auto" w:fill="FFFFFF"/>
        <w:spacing w:before="0" w:beforeAutospacing="0" w:after="0" w:afterAutospacing="0"/>
        <w:ind w:left="1886"/>
        <w:contextualSpacing/>
        <w:rPr>
          <w:rFonts w:asciiTheme="minorHAnsi" w:hAnsiTheme="minorHAnsi" w:cs="Arial"/>
          <w:i/>
          <w:color w:val="333333"/>
          <w:sz w:val="22"/>
          <w:szCs w:val="20"/>
        </w:rPr>
      </w:pPr>
      <w:r w:rsidRPr="00FB0873">
        <w:rPr>
          <w:rFonts w:asciiTheme="minorHAnsi" w:hAnsiTheme="minorHAnsi" w:cs="Arial"/>
          <w:i/>
          <w:color w:val="333333"/>
          <w:sz w:val="22"/>
          <w:szCs w:val="20"/>
        </w:rPr>
        <w:t>Easy access to transit can also contribute to healthy physical activity. Nearly one third of transit users meet the Surgeon General’s recommendations for minimum daily exercise through their daily travels.</w:t>
      </w:r>
      <w:r w:rsidR="000323F5" w:rsidRPr="00FB0873">
        <w:rPr>
          <w:rFonts w:asciiTheme="minorHAnsi" w:hAnsiTheme="minorHAnsi" w:cs="Arial"/>
          <w:i/>
          <w:color w:val="333333"/>
          <w:sz w:val="22"/>
          <w:szCs w:val="20"/>
        </w:rPr>
        <w:t xml:space="preserve"> (</w:t>
      </w:r>
      <w:r w:rsidR="00F4108D" w:rsidRPr="00FB0873">
        <w:rPr>
          <w:rFonts w:asciiTheme="minorHAnsi" w:hAnsiTheme="minorHAnsi" w:cs="Arial"/>
          <w:i/>
          <w:color w:val="333333"/>
          <w:sz w:val="22"/>
          <w:szCs w:val="20"/>
        </w:rPr>
        <w:t>Smart Growth America/National Complete Streets Coalition: “Complete Street</w:t>
      </w:r>
      <w:r w:rsidR="00623566" w:rsidRPr="00FB0873">
        <w:rPr>
          <w:rFonts w:asciiTheme="minorHAnsi" w:hAnsiTheme="minorHAnsi" w:cs="Arial"/>
          <w:i/>
          <w:color w:val="333333"/>
          <w:sz w:val="22"/>
          <w:szCs w:val="20"/>
        </w:rPr>
        <w:t xml:space="preserve">s Promote Good Health. January,” </w:t>
      </w:r>
      <w:r w:rsidR="00F4108D" w:rsidRPr="00FB0873">
        <w:rPr>
          <w:rFonts w:asciiTheme="minorHAnsi" w:hAnsiTheme="minorHAnsi" w:cs="Arial"/>
          <w:i/>
          <w:color w:val="333333"/>
          <w:sz w:val="22"/>
          <w:szCs w:val="20"/>
        </w:rPr>
        <w:t>2013)</w:t>
      </w:r>
    </w:p>
    <w:p w14:paraId="0931FF48" w14:textId="77777777" w:rsidR="00042AC9" w:rsidRPr="00E12EBD" w:rsidRDefault="00042AC9" w:rsidP="00933661">
      <w:pPr>
        <w:pStyle w:val="ListParagraph"/>
        <w:ind w:left="1530"/>
        <w:rPr>
          <w:color w:val="1D1B11" w:themeColor="background2" w:themeShade="1A"/>
        </w:rPr>
      </w:pPr>
    </w:p>
    <w:p w14:paraId="5E1B2FEA" w14:textId="77777777" w:rsidR="00991504" w:rsidRPr="00247299" w:rsidRDefault="00D525DF" w:rsidP="00042AC9">
      <w:pPr>
        <w:pStyle w:val="ListParagraph"/>
        <w:ind w:left="1530"/>
        <w:rPr>
          <w:rFonts w:cs="Calibri"/>
          <w:b/>
          <w:i/>
        </w:rPr>
      </w:pPr>
      <w:r w:rsidRPr="00247299">
        <w:rPr>
          <w:rFonts w:cs="Calibri"/>
          <w:b/>
          <w:i/>
        </w:rPr>
        <w:t xml:space="preserve">Efforts to Date: </w:t>
      </w:r>
    </w:p>
    <w:p w14:paraId="540A1E24" w14:textId="77777777" w:rsidR="00042AC9" w:rsidRPr="00E12EBD" w:rsidRDefault="00B463BC" w:rsidP="00042AC9">
      <w:pPr>
        <w:pStyle w:val="ListParagraph"/>
        <w:ind w:left="1530"/>
        <w:rPr>
          <w:color w:val="1D1B11" w:themeColor="background2" w:themeShade="1A"/>
        </w:rPr>
      </w:pPr>
      <w:r w:rsidRPr="006F5D70">
        <w:rPr>
          <w:rFonts w:cs="Calibri"/>
        </w:rPr>
        <w:t xml:space="preserve">In this paragraph, </w:t>
      </w:r>
      <w:r w:rsidR="00042AC9" w:rsidRPr="006F5D70">
        <w:rPr>
          <w:rFonts w:cs="Calibri"/>
        </w:rPr>
        <w:t xml:space="preserve">City should </w:t>
      </w:r>
      <w:r w:rsidR="00A94161" w:rsidRPr="006F5D70">
        <w:rPr>
          <w:rFonts w:cs="Calibri"/>
        </w:rPr>
        <w:t>c</w:t>
      </w:r>
      <w:r w:rsidR="00042AC9" w:rsidRPr="006F5D70">
        <w:rPr>
          <w:rFonts w:cs="Calibri"/>
        </w:rPr>
        <w:t xml:space="preserve">ite previous efforts here that have led to this step. </w:t>
      </w:r>
      <w:r w:rsidRPr="006F5D70">
        <w:rPr>
          <w:rFonts w:cs="Calibri"/>
        </w:rPr>
        <w:t xml:space="preserve"> (Sustainability plan? Context sensitive corridors, </w:t>
      </w:r>
      <w:r w:rsidR="00565604">
        <w:rPr>
          <w:rFonts w:cs="Calibri"/>
        </w:rPr>
        <w:t xml:space="preserve">Mobility plan, </w:t>
      </w:r>
      <w:r w:rsidRPr="006F5D70">
        <w:rPr>
          <w:rFonts w:cs="Calibri"/>
        </w:rPr>
        <w:t>bike master plan, pedestrian master plan?)</w:t>
      </w:r>
      <w:r w:rsidR="00EF2035" w:rsidRPr="006F5D70">
        <w:rPr>
          <w:rFonts w:cs="Calibri"/>
        </w:rPr>
        <w:t xml:space="preserve">  </w:t>
      </w:r>
      <w:r w:rsidR="00361CF9" w:rsidRPr="006F5D70">
        <w:rPr>
          <w:rFonts w:cs="Calibri"/>
        </w:rPr>
        <w:t>As stated in resolution/ordinance #</w:t>
      </w:r>
      <w:r w:rsidR="0004527D">
        <w:rPr>
          <w:rFonts w:cs="Calibri"/>
        </w:rPr>
        <w:fldChar w:fldCharType="begin">
          <w:ffData>
            <w:name w:val="Text7"/>
            <w:enabled/>
            <w:calcOnExit w:val="0"/>
            <w:textInput/>
          </w:ffData>
        </w:fldChar>
      </w:r>
      <w:bookmarkStart w:id="7" w:name="Text7"/>
      <w:r w:rsidR="006202B7">
        <w:rPr>
          <w:rFonts w:cs="Calibri"/>
        </w:rPr>
        <w:instrText xml:space="preserve"> FORMTEXT </w:instrText>
      </w:r>
      <w:r w:rsidR="0004527D">
        <w:rPr>
          <w:rFonts w:cs="Calibri"/>
        </w:rPr>
      </w:r>
      <w:r w:rsidR="0004527D">
        <w:rPr>
          <w:rFonts w:cs="Calibri"/>
        </w:rPr>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rPr>
          <w:rFonts w:cs="Calibri"/>
        </w:rPr>
        <w:fldChar w:fldCharType="end"/>
      </w:r>
      <w:bookmarkEnd w:id="7"/>
      <w:r w:rsidR="00361CF9" w:rsidRPr="006F5D70">
        <w:rPr>
          <w:rFonts w:cs="Calibri"/>
        </w:rPr>
        <w:t>, the City is moving forward with the next step of adopting the Complete Streets Guidelines.</w:t>
      </w:r>
    </w:p>
    <w:p w14:paraId="233327C4" w14:textId="77777777" w:rsidR="00933661" w:rsidRPr="00E12EBD" w:rsidRDefault="00933661" w:rsidP="00933661">
      <w:pPr>
        <w:pStyle w:val="ListParagraph"/>
        <w:ind w:left="1530"/>
        <w:rPr>
          <w:color w:val="1D1B11" w:themeColor="background2" w:themeShade="1A"/>
        </w:rPr>
      </w:pPr>
    </w:p>
    <w:p w14:paraId="7C895820" w14:textId="77777777" w:rsidR="00F41161" w:rsidRPr="00E207E3" w:rsidRDefault="00F41161" w:rsidP="00F41161">
      <w:pPr>
        <w:pStyle w:val="ListParagraph"/>
        <w:numPr>
          <w:ilvl w:val="1"/>
          <w:numId w:val="1"/>
        </w:numPr>
        <w:rPr>
          <w:b/>
          <w:i/>
          <w:color w:val="4BACC6" w:themeColor="accent5"/>
          <w:sz w:val="28"/>
        </w:rPr>
      </w:pPr>
      <w:r w:rsidRPr="00E207E3">
        <w:rPr>
          <w:b/>
          <w:i/>
          <w:color w:val="4BACC6" w:themeColor="accent5"/>
          <w:sz w:val="28"/>
        </w:rPr>
        <w:t>Reference to the Complete Street Guidelines</w:t>
      </w:r>
    </w:p>
    <w:p w14:paraId="3C06C03B" w14:textId="77777777" w:rsidR="002171D1" w:rsidRPr="00E12EBD" w:rsidRDefault="002171D1" w:rsidP="002171D1">
      <w:pPr>
        <w:pStyle w:val="ListParagraph"/>
        <w:ind w:left="1530"/>
        <w:rPr>
          <w:color w:val="1D1B11" w:themeColor="background2" w:themeShade="1A"/>
        </w:rPr>
      </w:pPr>
      <w:r w:rsidRPr="00E12EBD">
        <w:rPr>
          <w:color w:val="1D1B11" w:themeColor="background2" w:themeShade="1A"/>
        </w:rPr>
        <w:t xml:space="preserve">Building upon the research conducted for the </w:t>
      </w:r>
      <w:r w:rsidR="00B463BC" w:rsidRPr="00E12EBD">
        <w:rPr>
          <w:color w:val="1D1B11" w:themeColor="background2" w:themeShade="1A"/>
        </w:rPr>
        <w:t xml:space="preserve">Broward </w:t>
      </w:r>
      <w:r w:rsidRPr="00E12EBD">
        <w:rPr>
          <w:color w:val="1D1B11" w:themeColor="background2" w:themeShade="1A"/>
        </w:rPr>
        <w:t>Complete Streets Guidelines, th</w:t>
      </w:r>
      <w:r w:rsidR="00364D71">
        <w:rPr>
          <w:color w:val="1D1B11" w:themeColor="background2" w:themeShade="1A"/>
        </w:rPr>
        <w:t xml:space="preserve">e City of </w:t>
      </w:r>
      <w:r w:rsidR="0004527D">
        <w:rPr>
          <w:color w:val="1D1B11" w:themeColor="background2" w:themeShade="1A"/>
        </w:rPr>
        <w:fldChar w:fldCharType="begin">
          <w:ffData>
            <w:name w:val="Text8"/>
            <w:enabled/>
            <w:calcOnExit w:val="0"/>
            <w:textInput/>
          </w:ffData>
        </w:fldChar>
      </w:r>
      <w:bookmarkStart w:id="8" w:name="Text8"/>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8"/>
      <w:r w:rsidR="006202B7">
        <w:rPr>
          <w:color w:val="1D1B11" w:themeColor="background2" w:themeShade="1A"/>
        </w:rPr>
        <w:t xml:space="preserve"> </w:t>
      </w:r>
      <w:r w:rsidRPr="00E12EBD">
        <w:rPr>
          <w:color w:val="1D1B11" w:themeColor="background2" w:themeShade="1A"/>
        </w:rPr>
        <w:t xml:space="preserve">will </w:t>
      </w:r>
      <w:r w:rsidR="00646ED6" w:rsidRPr="00E12EBD">
        <w:rPr>
          <w:color w:val="1D1B11" w:themeColor="background2" w:themeShade="1A"/>
        </w:rPr>
        <w:t xml:space="preserve">ensure that its relevant practices reflect consideration of all modes on </w:t>
      </w:r>
      <w:r w:rsidR="00C50728" w:rsidRPr="00E12EBD">
        <w:rPr>
          <w:color w:val="1D1B11" w:themeColor="background2" w:themeShade="1A"/>
        </w:rPr>
        <w:t xml:space="preserve">all </w:t>
      </w:r>
      <w:r w:rsidR="00646ED6" w:rsidRPr="00E12EBD">
        <w:rPr>
          <w:color w:val="1D1B11" w:themeColor="background2" w:themeShade="1A"/>
        </w:rPr>
        <w:t xml:space="preserve">corridors </w:t>
      </w:r>
      <w:r w:rsidR="008845EF">
        <w:rPr>
          <w:color w:val="1D1B11" w:themeColor="background2" w:themeShade="1A"/>
        </w:rPr>
        <w:t xml:space="preserve">and </w:t>
      </w:r>
      <w:r w:rsidR="00646ED6" w:rsidRPr="00E12EBD">
        <w:rPr>
          <w:color w:val="1D1B11" w:themeColor="background2" w:themeShade="1A"/>
        </w:rPr>
        <w:t>ensure the creation of a multi</w:t>
      </w:r>
      <w:r w:rsidR="0088458B" w:rsidRPr="00E12EBD">
        <w:rPr>
          <w:color w:val="1D1B11" w:themeColor="background2" w:themeShade="1A"/>
        </w:rPr>
        <w:t>-</w:t>
      </w:r>
      <w:r w:rsidR="00646ED6" w:rsidRPr="00E12EBD">
        <w:rPr>
          <w:color w:val="1D1B11" w:themeColor="background2" w:themeShade="1A"/>
        </w:rPr>
        <w:t>modal street network.</w:t>
      </w:r>
    </w:p>
    <w:p w14:paraId="6A0973F8" w14:textId="77777777" w:rsidR="00042AC9" w:rsidRPr="00E12EBD" w:rsidRDefault="00042AC9" w:rsidP="002171D1">
      <w:pPr>
        <w:pStyle w:val="ListParagraph"/>
        <w:ind w:left="1530"/>
        <w:rPr>
          <w:color w:val="1D1B11" w:themeColor="background2" w:themeShade="1A"/>
        </w:rPr>
      </w:pPr>
    </w:p>
    <w:p w14:paraId="07B2D773" w14:textId="77777777" w:rsidR="00565604" w:rsidRPr="00A7690C" w:rsidRDefault="008845EF" w:rsidP="00A7690C">
      <w:pPr>
        <w:pStyle w:val="ListParagraph"/>
        <w:ind w:left="1530"/>
        <w:rPr>
          <w:color w:val="1D1B11" w:themeColor="background2" w:themeShade="1A"/>
        </w:rPr>
      </w:pPr>
      <w:r>
        <w:rPr>
          <w:color w:val="1D1B11" w:themeColor="background2" w:themeShade="1A"/>
        </w:rPr>
        <w:t xml:space="preserve">The </w:t>
      </w:r>
      <w:r w:rsidR="00364D71">
        <w:rPr>
          <w:color w:val="1D1B11" w:themeColor="background2" w:themeShade="1A"/>
        </w:rPr>
        <w:t xml:space="preserve">City of </w:t>
      </w:r>
      <w:r w:rsidR="0004527D">
        <w:rPr>
          <w:color w:val="1D1B11" w:themeColor="background2" w:themeShade="1A"/>
        </w:rPr>
        <w:fldChar w:fldCharType="begin">
          <w:ffData>
            <w:name w:val="Text9"/>
            <w:enabled/>
            <w:calcOnExit w:val="0"/>
            <w:textInput/>
          </w:ffData>
        </w:fldChar>
      </w:r>
      <w:bookmarkStart w:id="9" w:name="Text9"/>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9"/>
      <w:r w:rsidR="006202B7">
        <w:rPr>
          <w:color w:val="1D1B11" w:themeColor="background2" w:themeShade="1A"/>
        </w:rPr>
        <w:t xml:space="preserve"> </w:t>
      </w:r>
      <w:r w:rsidR="00042AC9" w:rsidRPr="00E12EBD">
        <w:rPr>
          <w:color w:val="1D1B11" w:themeColor="background2" w:themeShade="1A"/>
        </w:rPr>
        <w:t xml:space="preserve">will use the Broward Complete Streets Guidelines as </w:t>
      </w:r>
      <w:r w:rsidR="00A94161" w:rsidRPr="00E12EBD">
        <w:rPr>
          <w:color w:val="1D1B11" w:themeColor="background2" w:themeShade="1A"/>
        </w:rPr>
        <w:t>a</w:t>
      </w:r>
      <w:r w:rsidR="00B463BC" w:rsidRPr="00E12EBD">
        <w:rPr>
          <w:color w:val="1D1B11" w:themeColor="background2" w:themeShade="1A"/>
        </w:rPr>
        <w:t xml:space="preserve"> blueprint</w:t>
      </w:r>
      <w:r w:rsidR="00042AC9" w:rsidRPr="00E12EBD">
        <w:rPr>
          <w:color w:val="1D1B11" w:themeColor="background2" w:themeShade="1A"/>
        </w:rPr>
        <w:t xml:space="preserve"> for all future </w:t>
      </w:r>
      <w:r w:rsidR="003A3B63" w:rsidRPr="00E12EBD">
        <w:rPr>
          <w:color w:val="1D1B11" w:themeColor="background2" w:themeShade="1A"/>
        </w:rPr>
        <w:t>transportation corridor</w:t>
      </w:r>
      <w:r w:rsidR="00042AC9" w:rsidRPr="00E12EBD">
        <w:rPr>
          <w:color w:val="1D1B11" w:themeColor="background2" w:themeShade="1A"/>
        </w:rPr>
        <w:t xml:space="preserve"> </w:t>
      </w:r>
      <w:r w:rsidR="00B463BC" w:rsidRPr="00E12EBD">
        <w:rPr>
          <w:color w:val="1D1B11" w:themeColor="background2" w:themeShade="1A"/>
        </w:rPr>
        <w:t xml:space="preserve">improvement </w:t>
      </w:r>
      <w:r w:rsidR="00042AC9" w:rsidRPr="00E12EBD">
        <w:rPr>
          <w:color w:val="1D1B11" w:themeColor="background2" w:themeShade="1A"/>
        </w:rPr>
        <w:t>projects. These guidelines</w:t>
      </w:r>
      <w:r w:rsidR="00B463BC" w:rsidRPr="00E12EBD">
        <w:rPr>
          <w:color w:val="1D1B11" w:themeColor="background2" w:themeShade="1A"/>
        </w:rPr>
        <w:t xml:space="preserve"> will</w:t>
      </w:r>
      <w:r w:rsidR="00042AC9" w:rsidRPr="00E12EBD">
        <w:rPr>
          <w:color w:val="1D1B11" w:themeColor="background2" w:themeShade="1A"/>
        </w:rPr>
        <w:t xml:space="preserve"> </w:t>
      </w:r>
      <w:r w:rsidR="00C50728" w:rsidRPr="00E12EBD">
        <w:rPr>
          <w:color w:val="1D1B11" w:themeColor="background2" w:themeShade="1A"/>
        </w:rPr>
        <w:t xml:space="preserve">update </w:t>
      </w:r>
      <w:r w:rsidR="00042AC9" w:rsidRPr="00E12EBD">
        <w:rPr>
          <w:color w:val="1D1B11" w:themeColor="background2" w:themeShade="1A"/>
        </w:rPr>
        <w:t xml:space="preserve">existing standards and </w:t>
      </w:r>
      <w:r w:rsidR="00042AC9" w:rsidRPr="00E12EBD">
        <w:rPr>
          <w:color w:val="1D1B11" w:themeColor="background2" w:themeShade="1A"/>
        </w:rPr>
        <w:lastRenderedPageBreak/>
        <w:t xml:space="preserve">regulations.  (City will need to specify the Transportation Element of the Comp Plan and Chapter of the Land </w:t>
      </w:r>
      <w:r w:rsidR="00C50728" w:rsidRPr="00E12EBD">
        <w:rPr>
          <w:color w:val="1D1B11" w:themeColor="background2" w:themeShade="1A"/>
        </w:rPr>
        <w:t xml:space="preserve">Development </w:t>
      </w:r>
      <w:r w:rsidR="00042AC9" w:rsidRPr="00E12EBD">
        <w:rPr>
          <w:color w:val="1D1B11" w:themeColor="background2" w:themeShade="1A"/>
        </w:rPr>
        <w:t>Code)</w:t>
      </w:r>
      <w:r w:rsidR="00C50728" w:rsidRPr="00E12EBD">
        <w:rPr>
          <w:color w:val="1D1B11" w:themeColor="background2" w:themeShade="1A"/>
        </w:rPr>
        <w:t>.</w:t>
      </w:r>
    </w:p>
    <w:p w14:paraId="73000EE5" w14:textId="77777777" w:rsidR="00565604" w:rsidRDefault="00565604" w:rsidP="002171D1">
      <w:pPr>
        <w:pStyle w:val="ListParagraph"/>
        <w:ind w:left="1530"/>
        <w:rPr>
          <w:color w:val="1D1B11" w:themeColor="background2" w:themeShade="1A"/>
        </w:rPr>
      </w:pPr>
    </w:p>
    <w:p w14:paraId="64486944" w14:textId="77777777" w:rsidR="000323F5" w:rsidRPr="00A7690C" w:rsidRDefault="00623566" w:rsidP="00565604">
      <w:pPr>
        <w:pStyle w:val="ListParagraph"/>
        <w:numPr>
          <w:ilvl w:val="1"/>
          <w:numId w:val="1"/>
        </w:numPr>
        <w:rPr>
          <w:b/>
          <w:i/>
          <w:color w:val="4BACC6" w:themeColor="accent5"/>
          <w:sz w:val="28"/>
        </w:rPr>
      </w:pPr>
      <w:r w:rsidRPr="00A7690C">
        <w:rPr>
          <w:b/>
          <w:i/>
          <w:color w:val="4BACC6" w:themeColor="accent5"/>
          <w:sz w:val="28"/>
        </w:rPr>
        <w:t>I</w:t>
      </w:r>
      <w:r w:rsidR="000323F5" w:rsidRPr="00A7690C">
        <w:rPr>
          <w:b/>
          <w:i/>
          <w:color w:val="4BACC6" w:themeColor="accent5"/>
          <w:sz w:val="28"/>
        </w:rPr>
        <w:t xml:space="preserve">mplementation </w:t>
      </w:r>
      <w:r w:rsidR="008845EF" w:rsidRPr="00A7690C">
        <w:rPr>
          <w:b/>
          <w:i/>
          <w:color w:val="4BACC6" w:themeColor="accent5"/>
          <w:sz w:val="28"/>
        </w:rPr>
        <w:t xml:space="preserve">Plan  </w:t>
      </w:r>
    </w:p>
    <w:p w14:paraId="48FB3C21" w14:textId="77777777" w:rsidR="00FB0873" w:rsidRDefault="000323F5" w:rsidP="00D649AE">
      <w:pPr>
        <w:pStyle w:val="ListParagraph"/>
        <w:ind w:left="1440"/>
        <w:rPr>
          <w:color w:val="1D1B11" w:themeColor="background2" w:themeShade="1A"/>
        </w:rPr>
      </w:pPr>
      <w:r>
        <w:rPr>
          <w:color w:val="1D1B11" w:themeColor="background2" w:themeShade="1A"/>
        </w:rPr>
        <w:t xml:space="preserve">As called for in the Complete Streets policy, </w:t>
      </w:r>
      <w:r w:rsidR="008845EF">
        <w:rPr>
          <w:color w:val="1D1B11" w:themeColor="background2" w:themeShade="1A"/>
        </w:rPr>
        <w:t xml:space="preserve">the </w:t>
      </w:r>
      <w:r w:rsidR="00364D71">
        <w:rPr>
          <w:color w:val="1D1B11" w:themeColor="background2" w:themeShade="1A"/>
        </w:rPr>
        <w:t xml:space="preserve">City of </w:t>
      </w:r>
      <w:r w:rsidR="0004527D">
        <w:rPr>
          <w:color w:val="1D1B11" w:themeColor="background2" w:themeShade="1A"/>
        </w:rPr>
        <w:fldChar w:fldCharType="begin">
          <w:ffData>
            <w:name w:val="Text10"/>
            <w:enabled/>
            <w:calcOnExit w:val="0"/>
            <w:textInput/>
          </w:ffData>
        </w:fldChar>
      </w:r>
      <w:bookmarkStart w:id="10" w:name="Text10"/>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10"/>
      <w:r w:rsidR="006202B7">
        <w:rPr>
          <w:color w:val="1D1B11" w:themeColor="background2" w:themeShade="1A"/>
        </w:rPr>
        <w:t xml:space="preserve"> </w:t>
      </w:r>
      <w:r w:rsidR="0029577F">
        <w:rPr>
          <w:color w:val="1D1B11" w:themeColor="background2" w:themeShade="1A"/>
        </w:rPr>
        <w:t>will implement a Complete Streets plan with the guidance of a Complete Streets Interdepartmental Team and the feedback gar</w:t>
      </w:r>
      <w:r>
        <w:rPr>
          <w:color w:val="1D1B11" w:themeColor="background2" w:themeShade="1A"/>
        </w:rPr>
        <w:t>nered through public engagement.</w:t>
      </w:r>
    </w:p>
    <w:p w14:paraId="693EA370" w14:textId="77777777" w:rsidR="000323F5" w:rsidRDefault="000323F5" w:rsidP="00D649AE">
      <w:pPr>
        <w:pStyle w:val="ListParagraph"/>
        <w:ind w:left="1440"/>
        <w:rPr>
          <w:color w:val="1D1B11" w:themeColor="background2" w:themeShade="1A"/>
        </w:rPr>
      </w:pPr>
    </w:p>
    <w:p w14:paraId="2310FDA5" w14:textId="77777777" w:rsidR="00D649AE" w:rsidRPr="00D649AE" w:rsidRDefault="00D649AE" w:rsidP="00D649AE">
      <w:pPr>
        <w:pStyle w:val="ListParagraph"/>
        <w:ind w:left="1440"/>
        <w:rPr>
          <w:color w:val="1D1B11" w:themeColor="background2" w:themeShade="1A"/>
        </w:rPr>
      </w:pPr>
    </w:p>
    <w:p w14:paraId="5DDF6361" w14:textId="77777777" w:rsidR="00F41161" w:rsidRPr="00247299" w:rsidRDefault="00F41161" w:rsidP="00F41161">
      <w:pPr>
        <w:pStyle w:val="ListParagraph"/>
        <w:numPr>
          <w:ilvl w:val="0"/>
          <w:numId w:val="1"/>
        </w:numPr>
        <w:rPr>
          <w:b/>
          <w:i/>
          <w:color w:val="76923C" w:themeColor="accent3" w:themeShade="BF"/>
          <w:sz w:val="32"/>
          <w:szCs w:val="24"/>
        </w:rPr>
      </w:pPr>
      <w:r w:rsidRPr="00247299">
        <w:rPr>
          <w:b/>
          <w:i/>
          <w:color w:val="76923C" w:themeColor="accent3" w:themeShade="BF"/>
          <w:sz w:val="32"/>
          <w:szCs w:val="24"/>
        </w:rPr>
        <w:t>Existing Conditions</w:t>
      </w:r>
    </w:p>
    <w:p w14:paraId="5DF4622B" w14:textId="77777777" w:rsidR="00646ED6" w:rsidRPr="00E12EBD" w:rsidRDefault="00646ED6" w:rsidP="00646ED6">
      <w:pPr>
        <w:pStyle w:val="ListParagraph"/>
        <w:ind w:left="1080"/>
        <w:rPr>
          <w:color w:val="1D1B11" w:themeColor="background2" w:themeShade="1A"/>
        </w:rPr>
      </w:pPr>
      <w:r w:rsidRPr="00E12EBD">
        <w:rPr>
          <w:color w:val="1D1B11" w:themeColor="background2" w:themeShade="1A"/>
        </w:rPr>
        <w:t xml:space="preserve">In order to plan for Complete Streets </w:t>
      </w:r>
      <w:r w:rsidR="005846DC" w:rsidRPr="00E12EBD">
        <w:rPr>
          <w:color w:val="1D1B11" w:themeColor="background2" w:themeShade="1A"/>
        </w:rPr>
        <w:t>and</w:t>
      </w:r>
      <w:r w:rsidRPr="00E12EBD">
        <w:rPr>
          <w:color w:val="1D1B11" w:themeColor="background2" w:themeShade="1A"/>
        </w:rPr>
        <w:t xml:space="preserve"> prioritize investments, it’s important to first understand City </w:t>
      </w:r>
      <w:r w:rsidR="00364D71">
        <w:rPr>
          <w:color w:val="1D1B11" w:themeColor="background2" w:themeShade="1A"/>
        </w:rPr>
        <w:t xml:space="preserve">of </w:t>
      </w:r>
      <w:r w:rsidR="0004527D">
        <w:rPr>
          <w:color w:val="1D1B11" w:themeColor="background2" w:themeShade="1A"/>
        </w:rPr>
        <w:fldChar w:fldCharType="begin">
          <w:ffData>
            <w:name w:val="Text11"/>
            <w:enabled/>
            <w:calcOnExit w:val="0"/>
            <w:textInput/>
          </w:ffData>
        </w:fldChar>
      </w:r>
      <w:bookmarkStart w:id="11" w:name="Text11"/>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11"/>
      <w:r w:rsidR="00991504" w:rsidRPr="00E12EBD">
        <w:rPr>
          <w:color w:val="1D1B11" w:themeColor="background2" w:themeShade="1A"/>
        </w:rPr>
        <w:t xml:space="preserve">’s </w:t>
      </w:r>
      <w:r w:rsidRPr="00E12EBD">
        <w:rPr>
          <w:color w:val="1D1B11" w:themeColor="background2" w:themeShade="1A"/>
        </w:rPr>
        <w:t xml:space="preserve">existing conditions, </w:t>
      </w:r>
      <w:r w:rsidR="00991504">
        <w:rPr>
          <w:color w:val="1D1B11" w:themeColor="background2" w:themeShade="1A"/>
        </w:rPr>
        <w:t>barriers</w:t>
      </w:r>
      <w:r w:rsidR="00991504" w:rsidRPr="00E12EBD">
        <w:rPr>
          <w:color w:val="1D1B11" w:themeColor="background2" w:themeShade="1A"/>
        </w:rPr>
        <w:t xml:space="preserve"> </w:t>
      </w:r>
      <w:r w:rsidRPr="00E12EBD">
        <w:rPr>
          <w:color w:val="1D1B11" w:themeColor="background2" w:themeShade="1A"/>
        </w:rPr>
        <w:t xml:space="preserve">and opportunities.  The following benchmarks are provided to help drive </w:t>
      </w:r>
      <w:r w:rsidR="00B463BC" w:rsidRPr="00E12EBD">
        <w:rPr>
          <w:color w:val="1D1B11" w:themeColor="background2" w:themeShade="1A"/>
        </w:rPr>
        <w:t xml:space="preserve">and evaluate </w:t>
      </w:r>
      <w:r w:rsidRPr="00E12EBD">
        <w:rPr>
          <w:color w:val="1D1B11" w:themeColor="background2" w:themeShade="1A"/>
        </w:rPr>
        <w:t xml:space="preserve">future investments.  </w:t>
      </w:r>
    </w:p>
    <w:p w14:paraId="0366F4F9" w14:textId="77777777" w:rsidR="00042AC9" w:rsidRPr="00E12EBD" w:rsidRDefault="00042AC9" w:rsidP="00646ED6">
      <w:pPr>
        <w:pStyle w:val="ListParagraph"/>
        <w:ind w:left="1080"/>
        <w:rPr>
          <w:color w:val="1D1B11" w:themeColor="background2" w:themeShade="1A"/>
        </w:rPr>
      </w:pPr>
    </w:p>
    <w:p w14:paraId="1FD0B6C5" w14:textId="77777777" w:rsidR="000912E3" w:rsidRDefault="0005627A" w:rsidP="00A71E19">
      <w:pPr>
        <w:pStyle w:val="ListParagraph"/>
        <w:numPr>
          <w:ilvl w:val="1"/>
          <w:numId w:val="1"/>
        </w:numPr>
        <w:rPr>
          <w:color w:val="1D1B11" w:themeColor="background2" w:themeShade="1A"/>
        </w:rPr>
      </w:pPr>
      <w:r w:rsidRPr="00A7690C">
        <w:rPr>
          <w:b/>
          <w:i/>
          <w:color w:val="4BACC6" w:themeColor="accent5"/>
          <w:sz w:val="28"/>
        </w:rPr>
        <w:t>Traffic conditions:</w:t>
      </w:r>
      <w:r w:rsidR="00DC5737">
        <w:rPr>
          <w:color w:val="1D1B11" w:themeColor="background2" w:themeShade="1A"/>
        </w:rPr>
        <w:t xml:space="preserve"> Depending on traffic conditions, City may want to talk about why maintaining a level of service D is not sustainable or possible, thus it is important to begin balancing all modes of transportation to try to move more peo</w:t>
      </w:r>
      <w:r w:rsidR="000912E3">
        <w:rPr>
          <w:color w:val="1D1B11" w:themeColor="background2" w:themeShade="1A"/>
        </w:rPr>
        <w:t>ple, rather than move more cars.</w:t>
      </w:r>
      <w:r w:rsidR="00DC5737">
        <w:rPr>
          <w:color w:val="1D1B11" w:themeColor="background2" w:themeShade="1A"/>
        </w:rPr>
        <w:t xml:space="preserve"> </w:t>
      </w:r>
    </w:p>
    <w:p w14:paraId="250073E4" w14:textId="77777777" w:rsidR="00A71E19" w:rsidRPr="00A71E19" w:rsidRDefault="000912E3" w:rsidP="000912E3">
      <w:pPr>
        <w:pStyle w:val="ListParagraph"/>
        <w:ind w:left="2160"/>
        <w:rPr>
          <w:color w:val="1D1B11" w:themeColor="background2" w:themeShade="1A"/>
        </w:rPr>
      </w:pPr>
      <w:r>
        <w:t xml:space="preserve">Resource: </w:t>
      </w:r>
      <w:hyperlink r:id="rId12" w:history="1">
        <w:r w:rsidR="003156A8" w:rsidRPr="00DF0731">
          <w:rPr>
            <w:rStyle w:val="Hyperlink"/>
          </w:rPr>
          <w:t>http://www2.dot.state.fl.us/FloridaTrafficOnline/viewer.html</w:t>
        </w:r>
      </w:hyperlink>
    </w:p>
    <w:p w14:paraId="1D6AC0E1" w14:textId="77777777" w:rsidR="00A71E19" w:rsidRPr="00A71E19" w:rsidRDefault="00A71E19" w:rsidP="00A71E19">
      <w:pPr>
        <w:pStyle w:val="ListParagraph"/>
        <w:ind w:left="1530"/>
        <w:rPr>
          <w:color w:val="1D1B11" w:themeColor="background2" w:themeShade="1A"/>
        </w:rPr>
      </w:pPr>
    </w:p>
    <w:p w14:paraId="2376436B" w14:textId="77777777" w:rsidR="000912E3" w:rsidRPr="000912E3" w:rsidRDefault="00F41161" w:rsidP="00A71E19">
      <w:pPr>
        <w:pStyle w:val="ListParagraph"/>
        <w:numPr>
          <w:ilvl w:val="1"/>
          <w:numId w:val="1"/>
        </w:numPr>
        <w:rPr>
          <w:color w:val="1D1B11" w:themeColor="background2" w:themeShade="1A"/>
        </w:rPr>
      </w:pPr>
      <w:r w:rsidRPr="00A7690C">
        <w:rPr>
          <w:b/>
          <w:i/>
          <w:color w:val="4BACC6" w:themeColor="accent5"/>
          <w:sz w:val="28"/>
        </w:rPr>
        <w:t>Commuting trends</w:t>
      </w:r>
      <w:r w:rsidR="00106F45" w:rsidRPr="00A7690C">
        <w:rPr>
          <w:b/>
          <w:i/>
          <w:color w:val="4BACC6" w:themeColor="accent5"/>
          <w:sz w:val="28"/>
        </w:rPr>
        <w:t>:</w:t>
      </w:r>
      <w:r w:rsidR="00B919EF">
        <w:t xml:space="preserve"> </w:t>
      </w:r>
      <w:r w:rsidR="0097329F">
        <w:t xml:space="preserve">Currently in the City of </w:t>
      </w:r>
      <w:r w:rsidR="0004527D">
        <w:fldChar w:fldCharType="begin">
          <w:ffData>
            <w:name w:val="Text12"/>
            <w:enabled/>
            <w:calcOnExit w:val="0"/>
            <w:textInput/>
          </w:ffData>
        </w:fldChar>
      </w:r>
      <w:bookmarkStart w:id="12" w:name="Text12"/>
      <w:r w:rsidR="006202B7">
        <w:instrText xml:space="preserve"> FORMTEXT </w:instrText>
      </w:r>
      <w:r w:rsidR="0004527D">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fldChar w:fldCharType="end"/>
      </w:r>
      <w:bookmarkEnd w:id="12"/>
      <w:r w:rsidR="0097329F">
        <w:t xml:space="preserve">, </w:t>
      </w:r>
      <w:r w:rsidR="0004527D">
        <w:fldChar w:fldCharType="begin">
          <w:ffData>
            <w:name w:val="Text13"/>
            <w:enabled/>
            <w:calcOnExit w:val="0"/>
            <w:textInput/>
          </w:ffData>
        </w:fldChar>
      </w:r>
      <w:bookmarkStart w:id="13" w:name="Text13"/>
      <w:r w:rsidR="006202B7">
        <w:instrText xml:space="preserve"> FORMTEXT </w:instrText>
      </w:r>
      <w:r w:rsidR="0004527D">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fldChar w:fldCharType="end"/>
      </w:r>
      <w:bookmarkEnd w:id="13"/>
      <w:r w:rsidR="00646ED6" w:rsidRPr="00B919EF">
        <w:t>of re</w:t>
      </w:r>
      <w:r w:rsidR="0097329F">
        <w:t xml:space="preserve">sidents bike or walk to work, </w:t>
      </w:r>
      <w:r w:rsidR="0004527D" w:rsidRPr="006202B7">
        <w:fldChar w:fldCharType="begin">
          <w:ffData>
            <w:name w:val="Text14"/>
            <w:enabled/>
            <w:calcOnExit w:val="0"/>
            <w:textInput/>
          </w:ffData>
        </w:fldChar>
      </w:r>
      <w:bookmarkStart w:id="14" w:name="Text14"/>
      <w:r w:rsidR="006202B7" w:rsidRPr="006202B7">
        <w:instrText xml:space="preserve"> FORMTEXT </w:instrText>
      </w:r>
      <w:r w:rsidR="0004527D" w:rsidRPr="006202B7">
        <w:fldChar w:fldCharType="separate"/>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04527D" w:rsidRPr="006202B7">
        <w:fldChar w:fldCharType="end"/>
      </w:r>
      <w:bookmarkEnd w:id="14"/>
      <w:r w:rsidR="006202B7" w:rsidRPr="00A71E19">
        <w:rPr>
          <w:u w:val="single"/>
        </w:rPr>
        <w:t xml:space="preserve"> </w:t>
      </w:r>
      <w:r w:rsidR="00646ED6" w:rsidRPr="00B919EF">
        <w:t>percent of resi</w:t>
      </w:r>
      <w:r w:rsidR="0097329F">
        <w:t xml:space="preserve">dents take transit to work, </w:t>
      </w:r>
      <w:r w:rsidR="0004527D">
        <w:fldChar w:fldCharType="begin">
          <w:ffData>
            <w:name w:val="Text16"/>
            <w:enabled/>
            <w:calcOnExit w:val="0"/>
            <w:textInput/>
          </w:ffData>
        </w:fldChar>
      </w:r>
      <w:bookmarkStart w:id="15" w:name="Text16"/>
      <w:r w:rsidR="006202B7">
        <w:instrText xml:space="preserve"> FORMTEXT </w:instrText>
      </w:r>
      <w:r w:rsidR="0004527D">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fldChar w:fldCharType="end"/>
      </w:r>
      <w:bookmarkEnd w:id="15"/>
      <w:r w:rsidR="006202B7">
        <w:t xml:space="preserve"> </w:t>
      </w:r>
      <w:r w:rsidR="0097329F">
        <w:t xml:space="preserve">of residents walk to work, and </w:t>
      </w:r>
      <w:r w:rsidR="0004527D">
        <w:fldChar w:fldCharType="begin">
          <w:ffData>
            <w:name w:val="Text17"/>
            <w:enabled/>
            <w:calcOnExit w:val="0"/>
            <w:textInput/>
          </w:ffData>
        </w:fldChar>
      </w:r>
      <w:bookmarkStart w:id="16" w:name="Text17"/>
      <w:r w:rsidR="006202B7">
        <w:instrText xml:space="preserve"> FORMTEXT </w:instrText>
      </w:r>
      <w:r w:rsidR="0004527D">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fldChar w:fldCharType="end"/>
      </w:r>
      <w:bookmarkEnd w:id="16"/>
      <w:r w:rsidR="006202B7">
        <w:t xml:space="preserve"> </w:t>
      </w:r>
      <w:r w:rsidR="00646ED6" w:rsidRPr="00B919EF">
        <w:t xml:space="preserve">percent of </w:t>
      </w:r>
      <w:proofErr w:type="gramStart"/>
      <w:r w:rsidR="00646ED6" w:rsidRPr="00B919EF">
        <w:t>residents</w:t>
      </w:r>
      <w:proofErr w:type="gramEnd"/>
      <w:r w:rsidR="00646ED6" w:rsidRPr="00B919EF">
        <w:t xml:space="preserve"> carpool or</w:t>
      </w:r>
      <w:r w:rsidR="00364D71">
        <w:t xml:space="preserve"> share a ride. This means that </w:t>
      </w:r>
      <w:r w:rsidR="0004527D">
        <w:fldChar w:fldCharType="begin">
          <w:ffData>
            <w:name w:val="Text18"/>
            <w:enabled/>
            <w:calcOnExit w:val="0"/>
            <w:textInput/>
          </w:ffData>
        </w:fldChar>
      </w:r>
      <w:bookmarkStart w:id="17" w:name="Text18"/>
      <w:r w:rsidR="006202B7">
        <w:instrText xml:space="preserve"> FORMTEXT </w:instrText>
      </w:r>
      <w:r w:rsidR="0004527D">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fldChar w:fldCharType="end"/>
      </w:r>
      <w:bookmarkEnd w:id="17"/>
      <w:r w:rsidR="00646ED6" w:rsidRPr="00B919EF">
        <w:t>of residents are currently driving alone to wor</w:t>
      </w:r>
      <w:r w:rsidR="00364D71">
        <w:t>k.</w:t>
      </w:r>
    </w:p>
    <w:p w14:paraId="0B0524E2" w14:textId="77777777" w:rsidR="00106F45" w:rsidRPr="000912E3" w:rsidRDefault="000912E3" w:rsidP="000912E3">
      <w:pPr>
        <w:pStyle w:val="ListParagraph"/>
        <w:ind w:left="2160"/>
        <w:rPr>
          <w:color w:val="1D1B11" w:themeColor="background2" w:themeShade="1A"/>
        </w:rPr>
      </w:pPr>
      <w:r w:rsidRPr="000912E3">
        <w:t xml:space="preserve">Resource: </w:t>
      </w:r>
      <w:hyperlink r:id="rId13" w:history="1">
        <w:r w:rsidR="0045616B" w:rsidRPr="000912E3">
          <w:rPr>
            <w:rStyle w:val="Hyperlink"/>
          </w:rPr>
          <w:t>http://factfinder2.census.gov/faces/tableservices/jsf/pages/productview.xhtml?pid=ACS_11_1YR_S0802&amp;prodType=table</w:t>
        </w:r>
      </w:hyperlink>
    </w:p>
    <w:p w14:paraId="5F64B0BD" w14:textId="77777777" w:rsidR="000069E3" w:rsidRPr="00E12EBD" w:rsidDel="00106F45" w:rsidRDefault="000069E3" w:rsidP="000069E3">
      <w:pPr>
        <w:pStyle w:val="ListParagraph"/>
        <w:ind w:left="2250"/>
      </w:pPr>
    </w:p>
    <w:p w14:paraId="34DD3D2B" w14:textId="3DBAB8E4" w:rsidR="00B80571" w:rsidRPr="00E078A0" w:rsidRDefault="00B80571" w:rsidP="00F37007">
      <w:pPr>
        <w:pStyle w:val="ListParagraph"/>
        <w:numPr>
          <w:ilvl w:val="1"/>
          <w:numId w:val="1"/>
        </w:numPr>
        <w:spacing w:after="0"/>
        <w:rPr>
          <w:color w:val="1D1B11" w:themeColor="background2" w:themeShade="1A"/>
        </w:rPr>
      </w:pPr>
      <w:r w:rsidRPr="00E078A0">
        <w:rPr>
          <w:b/>
          <w:i/>
          <w:color w:val="4BACC6" w:themeColor="accent5"/>
          <w:sz w:val="28"/>
        </w:rPr>
        <w:t>ADA Compliance:</w:t>
      </w:r>
      <w:r w:rsidRPr="00E078A0">
        <w:rPr>
          <w:color w:val="1D1B11" w:themeColor="background2" w:themeShade="1A"/>
        </w:rPr>
        <w:t xml:space="preserve"> Cities should determine the number of ADA compliant infrastructure </w:t>
      </w:r>
      <w:r w:rsidR="00F37007" w:rsidRPr="00E078A0">
        <w:rPr>
          <w:color w:val="1D1B11" w:themeColor="background2" w:themeShade="1A"/>
        </w:rPr>
        <w:t xml:space="preserve">that </w:t>
      </w:r>
      <w:r w:rsidRPr="00E078A0">
        <w:rPr>
          <w:color w:val="1D1B11" w:themeColor="background2" w:themeShade="1A"/>
        </w:rPr>
        <w:t xml:space="preserve">exists utilizing the </w:t>
      </w:r>
      <w:r w:rsidR="00F37007" w:rsidRPr="00E078A0">
        <w:rPr>
          <w:color w:val="1D1B11" w:themeColor="background2" w:themeShade="1A"/>
        </w:rPr>
        <w:t>City’s Transition</w:t>
      </w:r>
      <w:r w:rsidRPr="00E078A0">
        <w:rPr>
          <w:color w:val="1D1B11" w:themeColor="background2" w:themeShade="1A"/>
        </w:rPr>
        <w:t xml:space="preserve"> Plan. </w:t>
      </w:r>
      <w:r w:rsidR="00F37007" w:rsidRPr="00E078A0">
        <w:rPr>
          <w:color w:val="1D1B11" w:themeColor="background2" w:themeShade="1A"/>
        </w:rPr>
        <w:t xml:space="preserve">The transition plan is an ADA </w:t>
      </w:r>
      <w:r w:rsidR="000C0FEC" w:rsidRPr="00E078A0">
        <w:rPr>
          <w:color w:val="1D1B11" w:themeColor="background2" w:themeShade="1A"/>
        </w:rPr>
        <w:t>requirement</w:t>
      </w:r>
      <w:r w:rsidR="00F37007" w:rsidRPr="00E078A0">
        <w:rPr>
          <w:color w:val="1D1B11" w:themeColor="background2" w:themeShade="1A"/>
        </w:rPr>
        <w:t xml:space="preserve"> that lays out a plan to make all facilities accessible to persons with disabilities. </w:t>
      </w:r>
    </w:p>
    <w:p w14:paraId="268073CA" w14:textId="77777777" w:rsidR="00B80571" w:rsidRDefault="00F37007" w:rsidP="00F37007">
      <w:pPr>
        <w:spacing w:after="0"/>
        <w:ind w:left="1800" w:firstLine="360"/>
        <w:rPr>
          <w:color w:val="1D1B11" w:themeColor="background2" w:themeShade="1A"/>
        </w:rPr>
      </w:pPr>
      <w:r w:rsidRPr="00E078A0">
        <w:rPr>
          <w:color w:val="1D1B11" w:themeColor="background2" w:themeShade="1A"/>
        </w:rPr>
        <w:t xml:space="preserve">Resource: </w:t>
      </w:r>
      <w:hyperlink r:id="rId14" w:anchor="q10" w:history="1">
        <w:r w:rsidRPr="00E078A0">
          <w:rPr>
            <w:rStyle w:val="Hyperlink"/>
          </w:rPr>
          <w:t>http://www.fhwa.dot.gov/civilrights/programs/ada_sect504qa.cfm#q10</w:t>
        </w:r>
      </w:hyperlink>
    </w:p>
    <w:p w14:paraId="28E6C5B4" w14:textId="77777777" w:rsidR="00F37007" w:rsidRPr="00F37007" w:rsidRDefault="00F37007" w:rsidP="00F37007">
      <w:pPr>
        <w:spacing w:after="0"/>
        <w:ind w:left="1800" w:firstLine="360"/>
        <w:rPr>
          <w:color w:val="1D1B11" w:themeColor="background2" w:themeShade="1A"/>
        </w:rPr>
      </w:pPr>
    </w:p>
    <w:p w14:paraId="383B6282" w14:textId="77777777" w:rsidR="000912E3" w:rsidRPr="000912E3" w:rsidRDefault="00571C5D" w:rsidP="000912E3">
      <w:pPr>
        <w:pStyle w:val="ListParagraph"/>
        <w:numPr>
          <w:ilvl w:val="1"/>
          <w:numId w:val="1"/>
        </w:numPr>
        <w:rPr>
          <w:color w:val="1D1B11" w:themeColor="background2" w:themeShade="1A"/>
        </w:rPr>
      </w:pPr>
      <w:r w:rsidRPr="00A7690C">
        <w:rPr>
          <w:b/>
          <w:i/>
          <w:color w:val="4BACC6" w:themeColor="accent5"/>
          <w:sz w:val="28"/>
        </w:rPr>
        <w:t>Existing transit service</w:t>
      </w:r>
      <w:r w:rsidR="000912E3" w:rsidRPr="00A7690C">
        <w:rPr>
          <w:b/>
          <w:i/>
          <w:color w:val="4BACC6" w:themeColor="accent5"/>
          <w:sz w:val="28"/>
        </w:rPr>
        <w:t>:</w:t>
      </w:r>
      <w:r w:rsidR="000912E3" w:rsidRPr="005D746C">
        <w:rPr>
          <w:color w:val="1D1B11" w:themeColor="background2" w:themeShade="1A"/>
        </w:rPr>
        <w:t xml:space="preserve"> </w:t>
      </w:r>
      <w:r w:rsidR="000912E3" w:rsidRPr="000912E3">
        <w:rPr>
          <w:color w:val="1D1B11" w:themeColor="background2" w:themeShade="1A"/>
        </w:rPr>
        <w:t>Cities</w:t>
      </w:r>
      <w:r w:rsidRPr="000912E3">
        <w:rPr>
          <w:color w:val="1D1B11" w:themeColor="background2" w:themeShade="1A"/>
        </w:rPr>
        <w:t xml:space="preserve"> may use Broward County Transit’s ridership statistics, as they break their ridership numbers down by route in their monthly ridership reports.</w:t>
      </w:r>
    </w:p>
    <w:p w14:paraId="593EE014" w14:textId="77777777" w:rsidR="00571C5D" w:rsidRPr="000912E3" w:rsidRDefault="000912E3" w:rsidP="000912E3">
      <w:pPr>
        <w:pStyle w:val="ListParagraph"/>
        <w:ind w:left="2160"/>
        <w:rPr>
          <w:color w:val="1D1B11" w:themeColor="background2" w:themeShade="1A"/>
        </w:rPr>
      </w:pPr>
      <w:r w:rsidRPr="000912E3">
        <w:t xml:space="preserve">Resource: </w:t>
      </w:r>
      <w:hyperlink r:id="rId15" w:history="1">
        <w:r w:rsidR="00571C5D" w:rsidRPr="000912E3">
          <w:rPr>
            <w:rStyle w:val="Hyperlink"/>
          </w:rPr>
          <w:t>http://www.broward.org/BCT/Reports/Pages/Facts.aspx</w:t>
        </w:r>
      </w:hyperlink>
    </w:p>
    <w:p w14:paraId="5C274AB6" w14:textId="77777777" w:rsidR="00571C5D" w:rsidRDefault="00571C5D" w:rsidP="00571C5D">
      <w:pPr>
        <w:pStyle w:val="ListParagraph"/>
        <w:ind w:left="1530"/>
        <w:rPr>
          <w:rStyle w:val="Hyperlink"/>
        </w:rPr>
      </w:pPr>
    </w:p>
    <w:p w14:paraId="6A6A1416" w14:textId="77777777" w:rsidR="00226629" w:rsidRDefault="00571C5D" w:rsidP="000912E3">
      <w:pPr>
        <w:pStyle w:val="ListParagraph"/>
        <w:ind w:left="1530"/>
        <w:rPr>
          <w:rStyle w:val="Hyperlink"/>
        </w:rPr>
      </w:pPr>
      <w:r w:rsidRPr="00A71E19">
        <w:rPr>
          <w:rStyle w:val="Hyperlink"/>
          <w:color w:val="auto"/>
          <w:szCs w:val="24"/>
          <w:u w:val="none"/>
        </w:rPr>
        <w:lastRenderedPageBreak/>
        <w:t xml:space="preserve">The City of </w:t>
      </w:r>
      <w:r w:rsidR="0004527D" w:rsidRPr="00A71E19">
        <w:rPr>
          <w:rStyle w:val="Hyperlink"/>
          <w:color w:val="auto"/>
          <w:szCs w:val="24"/>
          <w:u w:val="none"/>
        </w:rPr>
        <w:fldChar w:fldCharType="begin">
          <w:ffData>
            <w:name w:val="Text19"/>
            <w:enabled/>
            <w:calcOnExit w:val="0"/>
            <w:textInput/>
          </w:ffData>
        </w:fldChar>
      </w:r>
      <w:bookmarkStart w:id="18" w:name="Text19"/>
      <w:r w:rsidRPr="00A71E19">
        <w:rPr>
          <w:rStyle w:val="Hyperlink"/>
          <w:color w:val="auto"/>
          <w:szCs w:val="24"/>
          <w:u w:val="none"/>
        </w:rPr>
        <w:instrText xml:space="preserve"> FORMTEXT </w:instrText>
      </w:r>
      <w:r w:rsidR="0004527D" w:rsidRPr="00A71E19">
        <w:rPr>
          <w:rStyle w:val="Hyperlink"/>
          <w:color w:val="auto"/>
          <w:szCs w:val="24"/>
          <w:u w:val="none"/>
        </w:rPr>
      </w:r>
      <w:r w:rsidR="0004527D" w:rsidRPr="00A71E19">
        <w:rPr>
          <w:rStyle w:val="Hyperlink"/>
          <w:color w:val="auto"/>
          <w:szCs w:val="24"/>
          <w:u w:val="none"/>
        </w:rPr>
        <w:fldChar w:fldCharType="separate"/>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sidR="0004527D" w:rsidRPr="00A71E19">
        <w:rPr>
          <w:rStyle w:val="Hyperlink"/>
          <w:color w:val="auto"/>
          <w:szCs w:val="24"/>
          <w:u w:val="none"/>
        </w:rPr>
        <w:fldChar w:fldCharType="end"/>
      </w:r>
      <w:bookmarkEnd w:id="18"/>
      <w:r w:rsidRPr="00A71E19">
        <w:rPr>
          <w:rStyle w:val="Hyperlink"/>
          <w:color w:val="auto"/>
          <w:szCs w:val="24"/>
          <w:u w:val="none"/>
        </w:rPr>
        <w:t xml:space="preserve">’s busiest bus route is the </w:t>
      </w:r>
      <w:r w:rsidR="0004527D" w:rsidRPr="00A71E19">
        <w:rPr>
          <w:rStyle w:val="Hyperlink"/>
          <w:color w:val="auto"/>
          <w:szCs w:val="24"/>
          <w:u w:val="none"/>
        </w:rPr>
        <w:fldChar w:fldCharType="begin">
          <w:ffData>
            <w:name w:val="Text20"/>
            <w:enabled/>
            <w:calcOnExit w:val="0"/>
            <w:textInput/>
          </w:ffData>
        </w:fldChar>
      </w:r>
      <w:bookmarkStart w:id="19" w:name="Text20"/>
      <w:r w:rsidRPr="00A71E19">
        <w:rPr>
          <w:rStyle w:val="Hyperlink"/>
          <w:color w:val="auto"/>
          <w:szCs w:val="24"/>
          <w:u w:val="none"/>
        </w:rPr>
        <w:instrText xml:space="preserve"> FORMTEXT </w:instrText>
      </w:r>
      <w:r w:rsidR="0004527D" w:rsidRPr="00A71E19">
        <w:rPr>
          <w:rStyle w:val="Hyperlink"/>
          <w:color w:val="auto"/>
          <w:szCs w:val="24"/>
          <w:u w:val="none"/>
        </w:rPr>
      </w:r>
      <w:r w:rsidR="0004527D" w:rsidRPr="00A71E19">
        <w:rPr>
          <w:rStyle w:val="Hyperlink"/>
          <w:color w:val="auto"/>
          <w:szCs w:val="24"/>
          <w:u w:val="none"/>
        </w:rPr>
        <w:fldChar w:fldCharType="separate"/>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sidR="0004527D" w:rsidRPr="00A71E19">
        <w:rPr>
          <w:rStyle w:val="Hyperlink"/>
          <w:color w:val="auto"/>
          <w:szCs w:val="24"/>
          <w:u w:val="none"/>
        </w:rPr>
        <w:fldChar w:fldCharType="end"/>
      </w:r>
      <w:bookmarkEnd w:id="19"/>
      <w:r w:rsidRPr="00A71E19">
        <w:rPr>
          <w:rStyle w:val="Hyperlink"/>
          <w:color w:val="auto"/>
          <w:szCs w:val="24"/>
          <w:u w:val="none"/>
        </w:rPr>
        <w:t xml:space="preserve"> route. Below, please find the details of </w:t>
      </w:r>
      <w:r w:rsidRPr="005D746C">
        <w:rPr>
          <w:rStyle w:val="Hyperlink"/>
          <w:color w:val="auto"/>
          <w:szCs w:val="24"/>
          <w:highlight w:val="lightGray"/>
          <w:u w:val="none"/>
        </w:rPr>
        <w:t>Month</w:t>
      </w:r>
      <w:r w:rsidRPr="00A71E19">
        <w:rPr>
          <w:rStyle w:val="Hyperlink"/>
          <w:color w:val="auto"/>
          <w:szCs w:val="24"/>
          <w:u w:val="none"/>
        </w:rPr>
        <w:t xml:space="preserve"> </w:t>
      </w:r>
      <w:r w:rsidRPr="005D746C">
        <w:rPr>
          <w:rStyle w:val="Hyperlink"/>
          <w:color w:val="auto"/>
          <w:szCs w:val="24"/>
          <w:highlight w:val="lightGray"/>
          <w:u w:val="none"/>
        </w:rPr>
        <w:t>Year</w:t>
      </w:r>
      <w:r w:rsidRPr="00A71E19">
        <w:rPr>
          <w:rStyle w:val="Hyperlink"/>
          <w:color w:val="auto"/>
          <w:szCs w:val="24"/>
          <w:u w:val="none"/>
        </w:rPr>
        <w:t xml:space="preserve"> Average Daily Ridership on this major corridor.</w:t>
      </w:r>
      <w:r w:rsidRPr="00AC2E7E">
        <w:rPr>
          <w:rStyle w:val="Hyperlink"/>
          <w:color w:val="auto"/>
          <w:szCs w:val="24"/>
          <w:u w:val="none"/>
        </w:rPr>
        <w:t xml:space="preserve"> </w:t>
      </w:r>
      <w:r w:rsidRPr="00A71E19">
        <w:rPr>
          <w:rStyle w:val="Hyperlink"/>
          <w:color w:val="auto"/>
          <w:szCs w:val="24"/>
          <w:u w:val="none"/>
        </w:rPr>
        <w:t xml:space="preserve">Below, please find the details of the BCT </w:t>
      </w:r>
      <w:r w:rsidRPr="005D746C">
        <w:rPr>
          <w:rStyle w:val="Hyperlink"/>
          <w:color w:val="auto"/>
          <w:szCs w:val="24"/>
          <w:highlight w:val="lightGray"/>
          <w:u w:val="none"/>
        </w:rPr>
        <w:t>Month</w:t>
      </w:r>
      <w:r w:rsidRPr="00A71E19">
        <w:rPr>
          <w:rStyle w:val="Hyperlink"/>
          <w:color w:val="auto"/>
          <w:szCs w:val="24"/>
          <w:u w:val="none"/>
        </w:rPr>
        <w:t xml:space="preserve"> </w:t>
      </w:r>
      <w:r w:rsidRPr="005D746C">
        <w:rPr>
          <w:rStyle w:val="Hyperlink"/>
          <w:color w:val="auto"/>
          <w:szCs w:val="24"/>
          <w:highlight w:val="lightGray"/>
          <w:u w:val="none"/>
        </w:rPr>
        <w:t>Year</w:t>
      </w:r>
      <w:r w:rsidRPr="00A71E19">
        <w:rPr>
          <w:rStyle w:val="Hyperlink"/>
          <w:color w:val="auto"/>
          <w:szCs w:val="24"/>
          <w:u w:val="none"/>
        </w:rPr>
        <w:t xml:space="preserve"> “Passengers Per Hour” data for the </w:t>
      </w:r>
      <w:r w:rsidR="0004527D" w:rsidRPr="00A71E19">
        <w:rPr>
          <w:rStyle w:val="Hyperlink"/>
          <w:color w:val="auto"/>
          <w:szCs w:val="24"/>
          <w:u w:val="none"/>
        </w:rPr>
        <w:fldChar w:fldCharType="begin">
          <w:ffData>
            <w:name w:val="Text21"/>
            <w:enabled/>
            <w:calcOnExit w:val="0"/>
            <w:textInput/>
          </w:ffData>
        </w:fldChar>
      </w:r>
      <w:bookmarkStart w:id="20" w:name="Text21"/>
      <w:r w:rsidRPr="00A71E19">
        <w:rPr>
          <w:rStyle w:val="Hyperlink"/>
          <w:color w:val="auto"/>
          <w:szCs w:val="24"/>
          <w:u w:val="none"/>
        </w:rPr>
        <w:instrText xml:space="preserve"> FORMTEXT </w:instrText>
      </w:r>
      <w:r w:rsidR="0004527D" w:rsidRPr="00A71E19">
        <w:rPr>
          <w:rStyle w:val="Hyperlink"/>
          <w:color w:val="auto"/>
          <w:szCs w:val="24"/>
          <w:u w:val="none"/>
        </w:rPr>
      </w:r>
      <w:r w:rsidR="0004527D" w:rsidRPr="00A71E19">
        <w:rPr>
          <w:rStyle w:val="Hyperlink"/>
          <w:color w:val="auto"/>
          <w:szCs w:val="24"/>
          <w:u w:val="none"/>
        </w:rPr>
        <w:fldChar w:fldCharType="separate"/>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Pr>
          <w:rStyle w:val="Hyperlink"/>
          <w:rFonts w:ascii="Times New Roman" w:hAnsi="Times New Roman" w:cs="Times New Roman"/>
          <w:noProof/>
          <w:color w:val="auto"/>
          <w:szCs w:val="24"/>
          <w:u w:val="none"/>
        </w:rPr>
        <w:t> </w:t>
      </w:r>
      <w:r w:rsidR="0004527D" w:rsidRPr="00A71E19">
        <w:rPr>
          <w:rStyle w:val="Hyperlink"/>
          <w:color w:val="auto"/>
          <w:szCs w:val="24"/>
          <w:u w:val="none"/>
        </w:rPr>
        <w:fldChar w:fldCharType="end"/>
      </w:r>
      <w:bookmarkEnd w:id="20"/>
      <w:r w:rsidRPr="00A71E19">
        <w:rPr>
          <w:rStyle w:val="Hyperlink"/>
          <w:color w:val="auto"/>
          <w:szCs w:val="24"/>
          <w:u w:val="none"/>
        </w:rPr>
        <w:t xml:space="preserve"> corridor.</w:t>
      </w:r>
    </w:p>
    <w:p w14:paraId="02918662" w14:textId="77777777" w:rsidR="000912E3" w:rsidRDefault="000912E3" w:rsidP="000912E3">
      <w:pPr>
        <w:pStyle w:val="ListParagraph"/>
        <w:ind w:left="1530"/>
        <w:rPr>
          <w:rStyle w:val="Hyperlink"/>
        </w:rPr>
      </w:pPr>
    </w:p>
    <w:p w14:paraId="23DD10C8" w14:textId="77777777" w:rsidR="00F37007" w:rsidRPr="00A71E19" w:rsidRDefault="00F37007" w:rsidP="000912E3">
      <w:pPr>
        <w:pStyle w:val="ListParagraph"/>
        <w:ind w:left="1530"/>
        <w:rPr>
          <w:rStyle w:val="Hyperlink"/>
        </w:rPr>
      </w:pPr>
    </w:p>
    <w:tbl>
      <w:tblPr>
        <w:tblStyle w:val="TableGrid"/>
        <w:tblW w:w="4085" w:type="pct"/>
        <w:tblInd w:w="1638" w:type="dxa"/>
        <w:tblLook w:val="04A0" w:firstRow="1" w:lastRow="0" w:firstColumn="1" w:lastColumn="0" w:noHBand="0" w:noVBand="1"/>
      </w:tblPr>
      <w:tblGrid>
        <w:gridCol w:w="1170"/>
        <w:gridCol w:w="1260"/>
        <w:gridCol w:w="1260"/>
        <w:gridCol w:w="1260"/>
        <w:gridCol w:w="1350"/>
        <w:gridCol w:w="1350"/>
        <w:gridCol w:w="1350"/>
      </w:tblGrid>
      <w:tr w:rsidR="00A71E19" w:rsidRPr="00226629" w14:paraId="16DE3A3B" w14:textId="77777777">
        <w:tc>
          <w:tcPr>
            <w:tcW w:w="650" w:type="pct"/>
          </w:tcPr>
          <w:p w14:paraId="72D97E74" w14:textId="77777777" w:rsidR="00A71E19" w:rsidRPr="00A71E19" w:rsidRDefault="0004527D" w:rsidP="00E12EBD">
            <w:pPr>
              <w:pStyle w:val="ListParagraph"/>
              <w:ind w:left="0"/>
              <w:rPr>
                <w:rStyle w:val="Hyperlink"/>
              </w:rPr>
            </w:pPr>
            <w:r w:rsidRPr="00A71E19">
              <w:rPr>
                <w:rStyle w:val="Hyperlink"/>
                <w:u w:val="none"/>
              </w:rPr>
              <w:fldChar w:fldCharType="begin">
                <w:ffData>
                  <w:name w:val="Text73"/>
                  <w:enabled/>
                  <w:calcOnExit w:val="0"/>
                  <w:textInput/>
                </w:ffData>
              </w:fldChar>
            </w:r>
            <w:bookmarkStart w:id="21" w:name="Text73"/>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sidRPr="00A71E19">
              <w:rPr>
                <w:rStyle w:val="Hyperlink"/>
                <w:rFonts w:ascii="Times New Roman" w:hAnsi="Times New Roman" w:cs="Times New Roman"/>
                <w:noProof/>
                <w:u w:val="none"/>
              </w:rPr>
              <w:t> </w:t>
            </w:r>
            <w:r w:rsidR="00A71E19" w:rsidRPr="00A71E19">
              <w:rPr>
                <w:rStyle w:val="Hyperlink"/>
                <w:rFonts w:ascii="Times New Roman" w:hAnsi="Times New Roman" w:cs="Times New Roman"/>
                <w:noProof/>
                <w:u w:val="none"/>
              </w:rPr>
              <w:t> </w:t>
            </w:r>
            <w:r w:rsidR="00A71E19" w:rsidRPr="00A71E19">
              <w:rPr>
                <w:rStyle w:val="Hyperlink"/>
                <w:rFonts w:ascii="Times New Roman" w:hAnsi="Times New Roman" w:cs="Times New Roman"/>
                <w:noProof/>
                <w:u w:val="none"/>
              </w:rPr>
              <w:t> </w:t>
            </w:r>
            <w:r w:rsidR="00A71E19" w:rsidRPr="00A71E19">
              <w:rPr>
                <w:rStyle w:val="Hyperlink"/>
                <w:rFonts w:ascii="Times New Roman" w:hAnsi="Times New Roman" w:cs="Times New Roman"/>
                <w:noProof/>
                <w:u w:val="none"/>
              </w:rPr>
              <w:t> </w:t>
            </w:r>
            <w:r w:rsidR="00A71E19" w:rsidRPr="00A71E19">
              <w:rPr>
                <w:rStyle w:val="Hyperlink"/>
                <w:rFonts w:ascii="Times New Roman" w:hAnsi="Times New Roman" w:cs="Times New Roman"/>
                <w:noProof/>
                <w:u w:val="none"/>
              </w:rPr>
              <w:t> </w:t>
            </w:r>
            <w:r w:rsidRPr="00A71E19">
              <w:rPr>
                <w:rStyle w:val="Hyperlink"/>
                <w:u w:val="none"/>
              </w:rPr>
              <w:fldChar w:fldCharType="end"/>
            </w:r>
            <w:bookmarkEnd w:id="21"/>
          </w:p>
        </w:tc>
        <w:tc>
          <w:tcPr>
            <w:tcW w:w="700" w:type="pct"/>
          </w:tcPr>
          <w:p w14:paraId="1CD52905" w14:textId="77777777" w:rsidR="00A71E19" w:rsidRPr="00226629" w:rsidRDefault="0004527D" w:rsidP="00E12EBD">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00" w:type="pct"/>
          </w:tcPr>
          <w:p w14:paraId="3893687A"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00" w:type="pct"/>
          </w:tcPr>
          <w:p w14:paraId="0A1BEAFD"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6C129724"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203D38DD"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67BB48A1"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A71E19" w:rsidRPr="00226629" w14:paraId="3A4C6C21" w14:textId="77777777">
        <w:tc>
          <w:tcPr>
            <w:tcW w:w="650" w:type="pct"/>
          </w:tcPr>
          <w:p w14:paraId="666CB8EE" w14:textId="77777777" w:rsidR="00A71E19" w:rsidRPr="00226629" w:rsidRDefault="0004527D" w:rsidP="00E12EBD">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00" w:type="pct"/>
          </w:tcPr>
          <w:p w14:paraId="73FF77F2"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00" w:type="pct"/>
          </w:tcPr>
          <w:p w14:paraId="2AA977ED"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00" w:type="pct"/>
          </w:tcPr>
          <w:p w14:paraId="426A8010"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0ABFABCD"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762E7D9C"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750" w:type="pct"/>
          </w:tcPr>
          <w:p w14:paraId="7095B4F7" w14:textId="77777777" w:rsidR="00A71E19" w:rsidRPr="00226629" w:rsidRDefault="0004527D" w:rsidP="00E12EBD">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bl>
    <w:p w14:paraId="20DD0655" w14:textId="77777777" w:rsidR="00A71E19" w:rsidRPr="00B13415" w:rsidRDefault="00A71E19" w:rsidP="00B13415">
      <w:pPr>
        <w:rPr>
          <w:szCs w:val="24"/>
        </w:rPr>
      </w:pPr>
    </w:p>
    <w:p w14:paraId="5A48A446" w14:textId="77777777" w:rsidR="000912E3" w:rsidRDefault="00521424" w:rsidP="00DA1702">
      <w:pPr>
        <w:pStyle w:val="ListParagraph"/>
        <w:ind w:left="1530"/>
      </w:pPr>
      <w:r w:rsidRPr="00A71E19">
        <w:rPr>
          <w:szCs w:val="24"/>
        </w:rPr>
        <w:t xml:space="preserve">The following table details the </w:t>
      </w:r>
      <w:r w:rsidR="00F41E5F" w:rsidRPr="00A71E19">
        <w:rPr>
          <w:szCs w:val="24"/>
        </w:rPr>
        <w:t>South Flo</w:t>
      </w:r>
      <w:r w:rsidRPr="00A71E19">
        <w:rPr>
          <w:szCs w:val="24"/>
        </w:rPr>
        <w:t>rida Regional Transit Authority</w:t>
      </w:r>
      <w:r w:rsidR="00F41E5F" w:rsidRPr="00A71E19">
        <w:rPr>
          <w:szCs w:val="24"/>
        </w:rPr>
        <w:t xml:space="preserve"> </w:t>
      </w:r>
      <w:r w:rsidR="00632F13" w:rsidRPr="00A71E19">
        <w:rPr>
          <w:szCs w:val="24"/>
        </w:rPr>
        <w:t>An</w:t>
      </w:r>
      <w:r w:rsidRPr="00A71E19">
        <w:rPr>
          <w:szCs w:val="24"/>
        </w:rPr>
        <w:t>nual Ridership for the</w:t>
      </w:r>
      <w:r w:rsidR="00632F13" w:rsidRPr="00A71E19">
        <w:rPr>
          <w:szCs w:val="24"/>
        </w:rPr>
        <w:t xml:space="preserve"> </w:t>
      </w:r>
      <w:r w:rsidR="0004527D" w:rsidRPr="00A71E19">
        <w:rPr>
          <w:szCs w:val="24"/>
        </w:rPr>
        <w:fldChar w:fldCharType="begin">
          <w:ffData>
            <w:name w:val="Text22"/>
            <w:enabled/>
            <w:calcOnExit w:val="0"/>
            <w:textInput/>
          </w:ffData>
        </w:fldChar>
      </w:r>
      <w:bookmarkStart w:id="22" w:name="Text22"/>
      <w:r w:rsidR="006202B7" w:rsidRPr="00A71E19">
        <w:rPr>
          <w:szCs w:val="24"/>
        </w:rPr>
        <w:instrText xml:space="preserve"> FORMTEXT </w:instrText>
      </w:r>
      <w:r w:rsidR="0004527D" w:rsidRPr="00A71E19">
        <w:rPr>
          <w:szCs w:val="24"/>
        </w:rPr>
      </w:r>
      <w:r w:rsidR="0004527D" w:rsidRPr="00A71E19">
        <w:rPr>
          <w:szCs w:val="24"/>
        </w:rPr>
        <w:fldChar w:fldCharType="separate"/>
      </w:r>
      <w:r w:rsidR="006202B7" w:rsidRPr="00A71E19">
        <w:rPr>
          <w:rFonts w:ascii="Times New Roman" w:hAnsi="Times New Roman" w:cs="Times New Roman"/>
          <w:noProof/>
          <w:szCs w:val="24"/>
        </w:rPr>
        <w:t> </w:t>
      </w:r>
      <w:r w:rsidR="006202B7" w:rsidRPr="00A71E19">
        <w:rPr>
          <w:rFonts w:ascii="Times New Roman" w:hAnsi="Times New Roman" w:cs="Times New Roman"/>
          <w:noProof/>
          <w:szCs w:val="24"/>
        </w:rPr>
        <w:t> </w:t>
      </w:r>
      <w:r w:rsidR="006202B7" w:rsidRPr="00A71E19">
        <w:rPr>
          <w:rFonts w:ascii="Times New Roman" w:hAnsi="Times New Roman" w:cs="Times New Roman"/>
          <w:noProof/>
          <w:szCs w:val="24"/>
        </w:rPr>
        <w:t> </w:t>
      </w:r>
      <w:r w:rsidR="006202B7" w:rsidRPr="00A71E19">
        <w:rPr>
          <w:rFonts w:ascii="Times New Roman" w:hAnsi="Times New Roman" w:cs="Times New Roman"/>
          <w:noProof/>
          <w:szCs w:val="24"/>
        </w:rPr>
        <w:t> </w:t>
      </w:r>
      <w:r w:rsidR="006202B7" w:rsidRPr="00A71E19">
        <w:rPr>
          <w:rFonts w:ascii="Times New Roman" w:hAnsi="Times New Roman" w:cs="Times New Roman"/>
          <w:noProof/>
          <w:szCs w:val="24"/>
        </w:rPr>
        <w:t> </w:t>
      </w:r>
      <w:r w:rsidR="0004527D" w:rsidRPr="00A71E19">
        <w:rPr>
          <w:szCs w:val="24"/>
        </w:rPr>
        <w:fldChar w:fldCharType="end"/>
      </w:r>
      <w:bookmarkEnd w:id="22"/>
      <w:r w:rsidR="006202B7" w:rsidRPr="00A71E19">
        <w:rPr>
          <w:szCs w:val="24"/>
        </w:rPr>
        <w:t xml:space="preserve"> </w:t>
      </w:r>
      <w:r w:rsidR="00632F13" w:rsidRPr="00A71E19">
        <w:rPr>
          <w:szCs w:val="24"/>
        </w:rPr>
        <w:t>Station</w:t>
      </w:r>
      <w:r w:rsidRPr="00A71E19">
        <w:rPr>
          <w:szCs w:val="24"/>
        </w:rPr>
        <w:t>.</w:t>
      </w:r>
      <w:r w:rsidR="00AC2E7E" w:rsidRPr="00AC2E7E">
        <w:t xml:space="preserve"> </w:t>
      </w:r>
    </w:p>
    <w:p w14:paraId="2FD2F084" w14:textId="77777777" w:rsidR="00F41E5F" w:rsidRDefault="000912E3" w:rsidP="000912E3">
      <w:pPr>
        <w:pStyle w:val="ListParagraph"/>
        <w:ind w:left="2160"/>
      </w:pPr>
      <w:r>
        <w:t xml:space="preserve">Resource: </w:t>
      </w:r>
      <w:hyperlink r:id="rId16" w:history="1">
        <w:r w:rsidRPr="000310DE">
          <w:rPr>
            <w:rStyle w:val="Hyperlink"/>
          </w:rPr>
          <w:t>http://www.sfrta.fl.gov/docs/planning/Existing%20System/2002-2007%20Station%20Ridership%20Data.pdf</w:t>
        </w:r>
      </w:hyperlink>
    </w:p>
    <w:p w14:paraId="4A61BEAF" w14:textId="77777777" w:rsidR="000912E3" w:rsidRPr="000912E3" w:rsidRDefault="000912E3" w:rsidP="000912E3">
      <w:pPr>
        <w:pStyle w:val="ListParagraph"/>
        <w:ind w:left="2160"/>
      </w:pPr>
    </w:p>
    <w:tbl>
      <w:tblPr>
        <w:tblStyle w:val="TableGrid"/>
        <w:tblW w:w="0" w:type="auto"/>
        <w:tblInd w:w="1638" w:type="dxa"/>
        <w:tblLook w:val="04A0" w:firstRow="1" w:lastRow="0" w:firstColumn="1" w:lastColumn="0" w:noHBand="0" w:noVBand="1"/>
      </w:tblPr>
      <w:tblGrid>
        <w:gridCol w:w="1620"/>
        <w:gridCol w:w="1980"/>
        <w:gridCol w:w="1980"/>
        <w:gridCol w:w="1890"/>
        <w:gridCol w:w="1908"/>
      </w:tblGrid>
      <w:tr w:rsidR="00764F91" w:rsidRPr="00632F13" w14:paraId="12A10DB0" w14:textId="77777777">
        <w:tc>
          <w:tcPr>
            <w:tcW w:w="1620" w:type="dxa"/>
          </w:tcPr>
          <w:p w14:paraId="22DD2B66" w14:textId="77777777" w:rsidR="00764F91" w:rsidRPr="00632F13" w:rsidRDefault="00764F91" w:rsidP="00A95D8E">
            <w:pPr>
              <w:pStyle w:val="ListParagraph"/>
              <w:ind w:left="0"/>
              <w:rPr>
                <w:rStyle w:val="Hyperlink"/>
              </w:rPr>
            </w:pPr>
            <w:r w:rsidRPr="00632F13">
              <w:rPr>
                <w:rStyle w:val="Hyperlink"/>
                <w:b/>
                <w:color w:val="auto"/>
                <w:sz w:val="24"/>
                <w:szCs w:val="24"/>
                <w:u w:val="none"/>
              </w:rPr>
              <w:t>Year</w:t>
            </w:r>
          </w:p>
        </w:tc>
        <w:tc>
          <w:tcPr>
            <w:tcW w:w="1980" w:type="dxa"/>
          </w:tcPr>
          <w:p w14:paraId="19D6AA25" w14:textId="77777777" w:rsidR="00764F91" w:rsidRPr="00632F13" w:rsidRDefault="00764F91" w:rsidP="00A95D8E">
            <w:pPr>
              <w:pStyle w:val="ListParagraph"/>
              <w:ind w:left="0"/>
              <w:rPr>
                <w:rStyle w:val="Hyperlink"/>
              </w:rPr>
            </w:pPr>
            <w:r w:rsidRPr="00632F13">
              <w:rPr>
                <w:rStyle w:val="Hyperlink"/>
                <w:b/>
                <w:color w:val="auto"/>
                <w:sz w:val="24"/>
                <w:szCs w:val="24"/>
                <w:u w:val="none"/>
              </w:rPr>
              <w:t>Passengers</w:t>
            </w:r>
          </w:p>
        </w:tc>
        <w:tc>
          <w:tcPr>
            <w:tcW w:w="1980" w:type="dxa"/>
          </w:tcPr>
          <w:p w14:paraId="5B4A08DC" w14:textId="77777777" w:rsidR="00764F91" w:rsidRPr="00632F13" w:rsidRDefault="00764F91" w:rsidP="00A95D8E">
            <w:pPr>
              <w:pStyle w:val="ListParagraph"/>
              <w:ind w:left="0"/>
              <w:rPr>
                <w:rStyle w:val="Hyperlink"/>
              </w:rPr>
            </w:pPr>
            <w:r w:rsidRPr="00632F13">
              <w:rPr>
                <w:rStyle w:val="Hyperlink"/>
                <w:b/>
                <w:color w:val="auto"/>
                <w:sz w:val="24"/>
                <w:szCs w:val="24"/>
                <w:u w:val="none"/>
              </w:rPr>
              <w:t>Ridership Volume</w:t>
            </w:r>
          </w:p>
        </w:tc>
        <w:tc>
          <w:tcPr>
            <w:tcW w:w="1890" w:type="dxa"/>
          </w:tcPr>
          <w:p w14:paraId="4242BB56" w14:textId="77777777" w:rsidR="00764F91" w:rsidRPr="00632F13" w:rsidRDefault="00764F91" w:rsidP="00A95D8E">
            <w:pPr>
              <w:pStyle w:val="ListParagraph"/>
              <w:ind w:left="0"/>
              <w:rPr>
                <w:rStyle w:val="Hyperlink"/>
              </w:rPr>
            </w:pPr>
            <w:r w:rsidRPr="00632F13">
              <w:rPr>
                <w:rStyle w:val="Hyperlink"/>
                <w:b/>
                <w:color w:val="auto"/>
                <w:sz w:val="24"/>
                <w:szCs w:val="24"/>
                <w:u w:val="none"/>
              </w:rPr>
              <w:t>Percentage Ridership</w:t>
            </w:r>
          </w:p>
        </w:tc>
        <w:tc>
          <w:tcPr>
            <w:tcW w:w="1908" w:type="dxa"/>
          </w:tcPr>
          <w:p w14:paraId="15199CCC" w14:textId="77777777" w:rsidR="00764F91" w:rsidRPr="00632F13" w:rsidRDefault="00764F91" w:rsidP="00A95D8E">
            <w:pPr>
              <w:pStyle w:val="ListParagraph"/>
              <w:ind w:left="0"/>
              <w:rPr>
                <w:rStyle w:val="Hyperlink"/>
              </w:rPr>
            </w:pPr>
            <w:r w:rsidRPr="00632F13">
              <w:rPr>
                <w:rStyle w:val="Hyperlink"/>
                <w:b/>
                <w:color w:val="auto"/>
                <w:sz w:val="24"/>
                <w:szCs w:val="24"/>
                <w:u w:val="none"/>
              </w:rPr>
              <w:t>Ave. Daily Ridership</w:t>
            </w:r>
          </w:p>
        </w:tc>
      </w:tr>
      <w:tr w:rsidR="00764F91" w:rsidRPr="00632F13" w14:paraId="06714395" w14:textId="77777777">
        <w:tc>
          <w:tcPr>
            <w:tcW w:w="1620" w:type="dxa"/>
          </w:tcPr>
          <w:p w14:paraId="4796C8AB" w14:textId="77777777" w:rsidR="00764F91" w:rsidRPr="00632F13" w:rsidRDefault="00764F91" w:rsidP="00A95D8E">
            <w:pPr>
              <w:pStyle w:val="ListParagraph"/>
              <w:ind w:left="0"/>
              <w:rPr>
                <w:rStyle w:val="Hyperlink"/>
              </w:rPr>
            </w:pPr>
            <w:r>
              <w:rPr>
                <w:rStyle w:val="Hyperlink"/>
                <w:color w:val="auto"/>
                <w:sz w:val="24"/>
                <w:szCs w:val="24"/>
                <w:u w:val="none"/>
              </w:rPr>
              <w:t>Jan-Jun 2011</w:t>
            </w:r>
          </w:p>
        </w:tc>
        <w:tc>
          <w:tcPr>
            <w:tcW w:w="1980" w:type="dxa"/>
          </w:tcPr>
          <w:p w14:paraId="7E9D16A4"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6B7A9F91"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5A485F9B"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2588A6BC"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3A85CD87" w14:textId="77777777">
        <w:tc>
          <w:tcPr>
            <w:tcW w:w="1620" w:type="dxa"/>
          </w:tcPr>
          <w:p w14:paraId="423A50F8" w14:textId="77777777" w:rsidR="00764F91" w:rsidRPr="00632F13" w:rsidRDefault="00764F91" w:rsidP="00A95D8E">
            <w:pPr>
              <w:pStyle w:val="ListParagraph"/>
              <w:ind w:left="0"/>
              <w:rPr>
                <w:rStyle w:val="Hyperlink"/>
              </w:rPr>
            </w:pPr>
            <w:r>
              <w:rPr>
                <w:rStyle w:val="Hyperlink"/>
                <w:color w:val="auto"/>
                <w:sz w:val="24"/>
                <w:szCs w:val="24"/>
                <w:u w:val="none"/>
              </w:rPr>
              <w:t>2010</w:t>
            </w:r>
          </w:p>
        </w:tc>
        <w:tc>
          <w:tcPr>
            <w:tcW w:w="1980" w:type="dxa"/>
          </w:tcPr>
          <w:p w14:paraId="52410984"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2416FB79"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20BA27BA"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2092CB16"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45470103" w14:textId="77777777">
        <w:tc>
          <w:tcPr>
            <w:tcW w:w="1620" w:type="dxa"/>
          </w:tcPr>
          <w:p w14:paraId="3A2A9946" w14:textId="77777777" w:rsidR="00764F91" w:rsidRPr="00632F13" w:rsidRDefault="00764F91" w:rsidP="00A95D8E">
            <w:pPr>
              <w:pStyle w:val="ListParagraph"/>
              <w:ind w:left="0"/>
              <w:rPr>
                <w:rStyle w:val="Hyperlink"/>
              </w:rPr>
            </w:pPr>
            <w:r>
              <w:rPr>
                <w:rStyle w:val="Hyperlink"/>
                <w:color w:val="auto"/>
                <w:sz w:val="24"/>
                <w:szCs w:val="24"/>
                <w:u w:val="none"/>
              </w:rPr>
              <w:t>2009</w:t>
            </w:r>
          </w:p>
        </w:tc>
        <w:tc>
          <w:tcPr>
            <w:tcW w:w="1980" w:type="dxa"/>
          </w:tcPr>
          <w:p w14:paraId="0F46D51F"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2B6AACB4"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36702FD6"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08E7F24C"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2C43AD48" w14:textId="77777777">
        <w:tc>
          <w:tcPr>
            <w:tcW w:w="1620" w:type="dxa"/>
          </w:tcPr>
          <w:p w14:paraId="4FFE9ACB" w14:textId="77777777" w:rsidR="00764F91" w:rsidRPr="00632F13" w:rsidRDefault="00764F91" w:rsidP="00A95D8E">
            <w:pPr>
              <w:pStyle w:val="ListParagraph"/>
              <w:ind w:left="0"/>
              <w:rPr>
                <w:rStyle w:val="Hyperlink"/>
              </w:rPr>
            </w:pPr>
            <w:r>
              <w:rPr>
                <w:rStyle w:val="Hyperlink"/>
                <w:color w:val="auto"/>
                <w:sz w:val="24"/>
                <w:szCs w:val="24"/>
                <w:u w:val="none"/>
              </w:rPr>
              <w:t>2008</w:t>
            </w:r>
          </w:p>
        </w:tc>
        <w:tc>
          <w:tcPr>
            <w:tcW w:w="1980" w:type="dxa"/>
          </w:tcPr>
          <w:p w14:paraId="75853B41"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133F20D5"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77DB345D"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2F74BB56"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4E74E8EB" w14:textId="77777777">
        <w:tc>
          <w:tcPr>
            <w:tcW w:w="1620" w:type="dxa"/>
          </w:tcPr>
          <w:p w14:paraId="3B5B713B" w14:textId="77777777" w:rsidR="00764F91" w:rsidRPr="00632F13" w:rsidRDefault="00764F91" w:rsidP="00A95D8E">
            <w:pPr>
              <w:pStyle w:val="ListParagraph"/>
              <w:ind w:left="0"/>
              <w:rPr>
                <w:rStyle w:val="Hyperlink"/>
              </w:rPr>
            </w:pPr>
            <w:r>
              <w:rPr>
                <w:rStyle w:val="Hyperlink"/>
                <w:color w:val="auto"/>
                <w:sz w:val="24"/>
                <w:szCs w:val="24"/>
                <w:u w:val="none"/>
              </w:rPr>
              <w:t>2007</w:t>
            </w:r>
          </w:p>
        </w:tc>
        <w:tc>
          <w:tcPr>
            <w:tcW w:w="1980" w:type="dxa"/>
          </w:tcPr>
          <w:p w14:paraId="3E13C89D"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18040342"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6CFDB4BE"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5C0BDEF3"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2F0C92FC" w14:textId="77777777">
        <w:tc>
          <w:tcPr>
            <w:tcW w:w="1620" w:type="dxa"/>
          </w:tcPr>
          <w:p w14:paraId="761854A3" w14:textId="77777777" w:rsidR="00764F91" w:rsidRPr="00632F13" w:rsidRDefault="00764F91" w:rsidP="00A95D8E">
            <w:pPr>
              <w:pStyle w:val="ListParagraph"/>
              <w:ind w:left="0"/>
              <w:rPr>
                <w:rStyle w:val="Hyperlink"/>
              </w:rPr>
            </w:pPr>
            <w:r>
              <w:rPr>
                <w:rStyle w:val="Hyperlink"/>
                <w:color w:val="auto"/>
                <w:sz w:val="24"/>
                <w:szCs w:val="24"/>
                <w:u w:val="none"/>
              </w:rPr>
              <w:t>2006</w:t>
            </w:r>
          </w:p>
        </w:tc>
        <w:tc>
          <w:tcPr>
            <w:tcW w:w="1980" w:type="dxa"/>
          </w:tcPr>
          <w:p w14:paraId="1E73E62E"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5F523B04"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70AEED27"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01CCF62B"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r w:rsidR="00764F91" w:rsidRPr="00632F13" w14:paraId="569E9A5E" w14:textId="77777777">
        <w:tc>
          <w:tcPr>
            <w:tcW w:w="1620" w:type="dxa"/>
          </w:tcPr>
          <w:p w14:paraId="106F8C58" w14:textId="77777777" w:rsidR="00764F91" w:rsidRPr="00632F13" w:rsidRDefault="00764F91" w:rsidP="00A95D8E">
            <w:pPr>
              <w:pStyle w:val="ListParagraph"/>
              <w:ind w:left="0"/>
              <w:rPr>
                <w:rStyle w:val="Hyperlink"/>
              </w:rPr>
            </w:pPr>
            <w:r>
              <w:rPr>
                <w:rStyle w:val="Hyperlink"/>
                <w:color w:val="auto"/>
                <w:sz w:val="24"/>
                <w:szCs w:val="24"/>
                <w:u w:val="none"/>
              </w:rPr>
              <w:t>2005</w:t>
            </w:r>
          </w:p>
        </w:tc>
        <w:tc>
          <w:tcPr>
            <w:tcW w:w="1980" w:type="dxa"/>
          </w:tcPr>
          <w:p w14:paraId="2267B854" w14:textId="77777777" w:rsidR="00764F91" w:rsidRPr="00632F13" w:rsidRDefault="0004527D" w:rsidP="00A95D8E">
            <w:pPr>
              <w:pStyle w:val="ListParagraph"/>
              <w:ind w:left="0"/>
              <w:rPr>
                <w:rStyle w:val="Hyperlink"/>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80" w:type="dxa"/>
          </w:tcPr>
          <w:p w14:paraId="00173660"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890" w:type="dxa"/>
          </w:tcPr>
          <w:p w14:paraId="158DBBC6"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c>
          <w:tcPr>
            <w:tcW w:w="1908" w:type="dxa"/>
          </w:tcPr>
          <w:p w14:paraId="79694590" w14:textId="77777777" w:rsidR="00764F91" w:rsidRPr="00632F13" w:rsidRDefault="0004527D" w:rsidP="00A95D8E">
            <w:pPr>
              <w:pStyle w:val="ListParagraph"/>
              <w:ind w:left="0"/>
              <w:rPr>
                <w:rStyle w:val="Hyperlink"/>
                <w:color w:val="auto"/>
                <w:u w:val="none"/>
              </w:rPr>
            </w:pPr>
            <w:r w:rsidRPr="00A71E19">
              <w:rPr>
                <w:rStyle w:val="Hyperlink"/>
                <w:u w:val="none"/>
              </w:rPr>
              <w:fldChar w:fldCharType="begin">
                <w:ffData>
                  <w:name w:val="Text73"/>
                  <w:enabled/>
                  <w:calcOnExit w:val="0"/>
                  <w:textInput/>
                </w:ffData>
              </w:fldChar>
            </w:r>
            <w:r w:rsidR="00A71E19" w:rsidRPr="00A71E19">
              <w:rPr>
                <w:rStyle w:val="Hyperlink"/>
                <w:u w:val="none"/>
              </w:rPr>
              <w:instrText xml:space="preserve"> FORMTEXT </w:instrText>
            </w:r>
            <w:r w:rsidRPr="00A71E19">
              <w:rPr>
                <w:rStyle w:val="Hyperlink"/>
                <w:u w:val="none"/>
              </w:rPr>
            </w:r>
            <w:r w:rsidRPr="00A71E19">
              <w:rPr>
                <w:rStyle w:val="Hyperlink"/>
                <w:u w:val="none"/>
              </w:rPr>
              <w:fldChar w:fldCharType="separate"/>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00A71E19">
              <w:rPr>
                <w:rStyle w:val="Hyperlink"/>
                <w:rFonts w:ascii="Times New Roman" w:hAnsi="Times New Roman" w:cs="Times New Roman"/>
                <w:noProof/>
                <w:u w:val="none"/>
              </w:rPr>
              <w:t> </w:t>
            </w:r>
            <w:r w:rsidRPr="00A71E19">
              <w:rPr>
                <w:rStyle w:val="Hyperlink"/>
                <w:u w:val="none"/>
              </w:rPr>
              <w:fldChar w:fldCharType="end"/>
            </w:r>
          </w:p>
        </w:tc>
      </w:tr>
    </w:tbl>
    <w:p w14:paraId="49862B5D" w14:textId="77777777" w:rsidR="00632F13" w:rsidRPr="00F41E5F" w:rsidRDefault="00632F13" w:rsidP="00E12EBD">
      <w:pPr>
        <w:pStyle w:val="ListParagraph"/>
        <w:ind w:left="1530"/>
        <w:rPr>
          <w:rStyle w:val="Hyperlink"/>
        </w:rPr>
      </w:pPr>
    </w:p>
    <w:p w14:paraId="3B3A5AC3" w14:textId="77777777" w:rsidR="00646ED6" w:rsidRPr="00E12EBD" w:rsidRDefault="00F41161" w:rsidP="00F41161">
      <w:pPr>
        <w:pStyle w:val="ListParagraph"/>
        <w:numPr>
          <w:ilvl w:val="1"/>
          <w:numId w:val="1"/>
        </w:numPr>
        <w:rPr>
          <w:color w:val="1D1B11" w:themeColor="background2" w:themeShade="1A"/>
        </w:rPr>
      </w:pPr>
      <w:r w:rsidRPr="00B13415">
        <w:rPr>
          <w:b/>
          <w:i/>
          <w:color w:val="4BACC6" w:themeColor="accent5"/>
          <w:sz w:val="28"/>
        </w:rPr>
        <w:t>Rates of obesity</w:t>
      </w:r>
      <w:r w:rsidR="00042AC9" w:rsidRPr="00B13415">
        <w:rPr>
          <w:b/>
          <w:i/>
          <w:color w:val="4BACC6" w:themeColor="accent5"/>
          <w:sz w:val="28"/>
        </w:rPr>
        <w:t>:</w:t>
      </w:r>
      <w:r w:rsidR="00042AC9" w:rsidRPr="00E12EBD">
        <w:rPr>
          <w:color w:val="1D1B11" w:themeColor="background2" w:themeShade="1A"/>
        </w:rPr>
        <w:t xml:space="preserve">  While data regarding citizens</w:t>
      </w:r>
      <w:r w:rsidR="00B463BC" w:rsidRPr="00E12EBD">
        <w:rPr>
          <w:color w:val="1D1B11" w:themeColor="background2" w:themeShade="1A"/>
        </w:rPr>
        <w:t xml:space="preserve"> who</w:t>
      </w:r>
      <w:r w:rsidR="00042AC9" w:rsidRPr="00E12EBD">
        <w:rPr>
          <w:color w:val="1D1B11" w:themeColor="background2" w:themeShade="1A"/>
        </w:rPr>
        <w:t xml:space="preserve"> are overweight or obese </w:t>
      </w:r>
      <w:r w:rsidR="00DC5737">
        <w:rPr>
          <w:color w:val="1D1B11" w:themeColor="background2" w:themeShade="1A"/>
        </w:rPr>
        <w:t>is</w:t>
      </w:r>
      <w:r w:rsidR="00DC5737" w:rsidRPr="00E12EBD">
        <w:rPr>
          <w:color w:val="1D1B11" w:themeColor="background2" w:themeShade="1A"/>
        </w:rPr>
        <w:t xml:space="preserve"> </w:t>
      </w:r>
      <w:r w:rsidR="00042AC9" w:rsidRPr="00E12EBD">
        <w:rPr>
          <w:color w:val="1D1B11" w:themeColor="background2" w:themeShade="1A"/>
        </w:rPr>
        <w:t xml:space="preserve">collected at the County level, the City of </w:t>
      </w:r>
      <w:r w:rsidR="0004527D">
        <w:rPr>
          <w:color w:val="1D1B11" w:themeColor="background2" w:themeShade="1A"/>
        </w:rPr>
        <w:fldChar w:fldCharType="begin">
          <w:ffData>
            <w:name w:val="Text23"/>
            <w:enabled/>
            <w:calcOnExit w:val="0"/>
            <w:textInput/>
          </w:ffData>
        </w:fldChar>
      </w:r>
      <w:bookmarkStart w:id="23" w:name="Text23"/>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23"/>
      <w:r w:rsidR="006202B7">
        <w:rPr>
          <w:color w:val="1D1B11" w:themeColor="background2" w:themeShade="1A"/>
        </w:rPr>
        <w:t xml:space="preserve"> </w:t>
      </w:r>
      <w:r w:rsidR="00042AC9" w:rsidRPr="00E12EBD">
        <w:rPr>
          <w:color w:val="1D1B11" w:themeColor="background2" w:themeShade="1A"/>
        </w:rPr>
        <w:t xml:space="preserve">is committed to providing </w:t>
      </w:r>
      <w:r w:rsidR="00B463BC" w:rsidRPr="00E12EBD">
        <w:rPr>
          <w:color w:val="1D1B11" w:themeColor="background2" w:themeShade="1A"/>
        </w:rPr>
        <w:t xml:space="preserve">accommodations to encourage </w:t>
      </w:r>
      <w:r w:rsidR="00042AC9" w:rsidRPr="00E12EBD">
        <w:rPr>
          <w:color w:val="1D1B11" w:themeColor="background2" w:themeShade="1A"/>
        </w:rPr>
        <w:t>physical activity</w:t>
      </w:r>
      <w:r w:rsidR="008845EF">
        <w:rPr>
          <w:color w:val="1D1B11" w:themeColor="background2" w:themeShade="1A"/>
        </w:rPr>
        <w:t xml:space="preserve"> within a quarter mile of residential concentrations</w:t>
      </w:r>
      <w:r w:rsidR="00042AC9" w:rsidRPr="00E12EBD">
        <w:rPr>
          <w:color w:val="1D1B11" w:themeColor="background2" w:themeShade="1A"/>
        </w:rPr>
        <w:t xml:space="preserve"> in all of its neighborhoods.</w:t>
      </w:r>
      <w:r w:rsidR="009B564D" w:rsidRPr="00E12EBD">
        <w:rPr>
          <w:color w:val="1D1B11" w:themeColor="background2" w:themeShade="1A"/>
        </w:rPr>
        <w:t xml:space="preserve"> </w:t>
      </w:r>
    </w:p>
    <w:p w14:paraId="48B8CBB9" w14:textId="77777777" w:rsidR="00297EE7" w:rsidRDefault="000912E3" w:rsidP="000912E3">
      <w:pPr>
        <w:pStyle w:val="ListParagraph"/>
        <w:ind w:left="1530" w:firstLine="630"/>
      </w:pPr>
      <w:r>
        <w:t xml:space="preserve">Resource: </w:t>
      </w:r>
      <w:hyperlink r:id="rId17" w:history="1">
        <w:r w:rsidR="00297EE7" w:rsidRPr="000310DE">
          <w:rPr>
            <w:rStyle w:val="Hyperlink"/>
          </w:rPr>
          <w:t>http://www.brhpc.org/publications/health-profile/</w:t>
        </w:r>
      </w:hyperlink>
    </w:p>
    <w:p w14:paraId="746C4CB9" w14:textId="77777777" w:rsidR="00297EE7" w:rsidRDefault="000912E3" w:rsidP="000912E3">
      <w:pPr>
        <w:pStyle w:val="ListParagraph"/>
        <w:ind w:left="1530" w:firstLine="630"/>
      </w:pPr>
      <w:r>
        <w:t xml:space="preserve">Resource: </w:t>
      </w:r>
      <w:hyperlink r:id="rId18" w:history="1">
        <w:r w:rsidR="00297EE7" w:rsidRPr="000310DE">
          <w:rPr>
            <w:rStyle w:val="Hyperlink"/>
          </w:rPr>
          <w:t>http://www.brhpc.org/publications/health-plan/</w:t>
        </w:r>
      </w:hyperlink>
    </w:p>
    <w:p w14:paraId="79C85136" w14:textId="77777777" w:rsidR="00D337E1" w:rsidRPr="00E010D4" w:rsidRDefault="00154CC0" w:rsidP="00646ED6">
      <w:pPr>
        <w:pStyle w:val="ListParagraph"/>
        <w:ind w:left="1530"/>
        <w:rPr>
          <w:color w:val="1D1B11" w:themeColor="background2" w:themeShade="1A"/>
        </w:rPr>
      </w:pPr>
      <w:r w:rsidRPr="00E010D4">
        <w:rPr>
          <w:color w:val="1D1B11" w:themeColor="background2" w:themeShade="1A"/>
        </w:rPr>
        <w:t xml:space="preserve">In Broward County, </w:t>
      </w:r>
      <w:r w:rsidR="006B10ED" w:rsidRPr="00E010D4">
        <w:rPr>
          <w:color w:val="1D1B11" w:themeColor="background2" w:themeShade="1A"/>
        </w:rPr>
        <w:t xml:space="preserve">13.7% of students were overweight and 9.5% of students were obese in 2011. Additionally, </w:t>
      </w:r>
      <w:r w:rsidR="00081605" w:rsidRPr="00E010D4">
        <w:rPr>
          <w:color w:val="1D1B11" w:themeColor="background2" w:themeShade="1A"/>
        </w:rPr>
        <w:t xml:space="preserve">37.2% of adults were overweight and 28.0% of adults were obese in 2010. </w:t>
      </w:r>
    </w:p>
    <w:p w14:paraId="14E07623" w14:textId="77777777" w:rsidR="00623566" w:rsidRDefault="00623566" w:rsidP="00646ED6">
      <w:pPr>
        <w:pStyle w:val="ListParagraph"/>
        <w:ind w:left="1530"/>
        <w:rPr>
          <w:rStyle w:val="Hyperlink"/>
        </w:rPr>
      </w:pPr>
    </w:p>
    <w:p w14:paraId="0220D763" w14:textId="77777777" w:rsidR="00A94161" w:rsidRPr="00E12EBD" w:rsidRDefault="00F41161" w:rsidP="00F41161">
      <w:pPr>
        <w:pStyle w:val="ListParagraph"/>
        <w:numPr>
          <w:ilvl w:val="1"/>
          <w:numId w:val="1"/>
        </w:numPr>
        <w:rPr>
          <w:color w:val="1D1B11" w:themeColor="background2" w:themeShade="1A"/>
        </w:rPr>
      </w:pPr>
      <w:r w:rsidRPr="00975616">
        <w:rPr>
          <w:b/>
          <w:i/>
          <w:color w:val="4BACC6" w:themeColor="accent5"/>
          <w:sz w:val="28"/>
        </w:rPr>
        <w:t>Crash data</w:t>
      </w:r>
      <w:r w:rsidR="00B919EF" w:rsidRPr="00975616">
        <w:rPr>
          <w:b/>
          <w:i/>
          <w:color w:val="4BACC6" w:themeColor="accent5"/>
          <w:sz w:val="28"/>
        </w:rPr>
        <w:t>:</w:t>
      </w:r>
      <w:r w:rsidR="00A71E19" w:rsidRPr="00975616">
        <w:rPr>
          <w:color w:val="4BACC6" w:themeColor="accent5"/>
        </w:rPr>
        <w:t xml:space="preserve"> </w:t>
      </w:r>
      <w:r w:rsidR="00042AC9" w:rsidRPr="00E12EBD">
        <w:rPr>
          <w:color w:val="1D1B11" w:themeColor="background2" w:themeShade="1A"/>
        </w:rPr>
        <w:t>Over the last five years</w:t>
      </w:r>
      <w:r w:rsidR="002E7336">
        <w:rPr>
          <w:color w:val="1D1B11" w:themeColor="background2" w:themeShade="1A"/>
        </w:rPr>
        <w:t xml:space="preserve"> in the City of </w:t>
      </w:r>
      <w:r w:rsidR="0004527D">
        <w:rPr>
          <w:color w:val="1D1B11" w:themeColor="background2" w:themeShade="1A"/>
        </w:rPr>
        <w:fldChar w:fldCharType="begin">
          <w:ffData>
            <w:name w:val="Text24"/>
            <w:enabled/>
            <w:calcOnExit w:val="0"/>
            <w:textInput/>
          </w:ffData>
        </w:fldChar>
      </w:r>
      <w:bookmarkStart w:id="24" w:name="Text24"/>
      <w:r w:rsidR="006202B7">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6202B7">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24"/>
      <w:r w:rsidR="00042AC9" w:rsidRPr="00E12EBD">
        <w:rPr>
          <w:color w:val="1D1B11" w:themeColor="background2" w:themeShade="1A"/>
        </w:rPr>
        <w:t>,</w:t>
      </w:r>
      <w:r w:rsidR="006202B7">
        <w:rPr>
          <w:color w:val="1D1B11" w:themeColor="background2" w:themeShade="1A"/>
        </w:rPr>
        <w:t xml:space="preserve"> </w:t>
      </w:r>
      <w:r w:rsidR="0004527D" w:rsidRPr="006202B7">
        <w:rPr>
          <w:color w:val="1D1B11" w:themeColor="background2" w:themeShade="1A"/>
        </w:rPr>
        <w:fldChar w:fldCharType="begin">
          <w:ffData>
            <w:name w:val="Text25"/>
            <w:enabled/>
            <w:calcOnExit w:val="0"/>
            <w:textInput/>
          </w:ffData>
        </w:fldChar>
      </w:r>
      <w:bookmarkStart w:id="25" w:name="Text25"/>
      <w:r w:rsidR="006202B7" w:rsidRPr="006202B7">
        <w:rPr>
          <w:color w:val="1D1B11" w:themeColor="background2" w:themeShade="1A"/>
        </w:rPr>
        <w:instrText xml:space="preserve"> FORMTEXT </w:instrText>
      </w:r>
      <w:r w:rsidR="0004527D" w:rsidRPr="006202B7">
        <w:rPr>
          <w:color w:val="1D1B11" w:themeColor="background2" w:themeShade="1A"/>
        </w:rPr>
      </w:r>
      <w:r w:rsidR="0004527D" w:rsidRPr="006202B7">
        <w:rPr>
          <w:color w:val="1D1B11" w:themeColor="background2" w:themeShade="1A"/>
        </w:rPr>
        <w:fldChar w:fldCharType="separate"/>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04527D" w:rsidRPr="006202B7">
        <w:rPr>
          <w:color w:val="1D1B11" w:themeColor="background2" w:themeShade="1A"/>
        </w:rPr>
        <w:fldChar w:fldCharType="end"/>
      </w:r>
      <w:bookmarkEnd w:id="25"/>
      <w:r w:rsidR="00042AC9" w:rsidRPr="00E12EBD">
        <w:rPr>
          <w:color w:val="1D1B11" w:themeColor="background2" w:themeShade="1A"/>
        </w:rPr>
        <w:t xml:space="preserve"> number of pedestrians and cyclists were </w:t>
      </w:r>
      <w:r w:rsidR="00B463BC" w:rsidRPr="00E12EBD">
        <w:rPr>
          <w:color w:val="1D1B11" w:themeColor="background2" w:themeShade="1A"/>
        </w:rPr>
        <w:t>involved in a crash</w:t>
      </w:r>
      <w:r w:rsidR="00042AC9" w:rsidRPr="00E12EBD">
        <w:rPr>
          <w:color w:val="1D1B11" w:themeColor="background2" w:themeShade="1A"/>
        </w:rPr>
        <w:t xml:space="preserve"> and </w:t>
      </w:r>
      <w:r w:rsidR="0004527D" w:rsidRPr="006202B7">
        <w:rPr>
          <w:color w:val="1D1B11" w:themeColor="background2" w:themeShade="1A"/>
        </w:rPr>
        <w:fldChar w:fldCharType="begin">
          <w:ffData>
            <w:name w:val="Text26"/>
            <w:enabled/>
            <w:calcOnExit w:val="0"/>
            <w:textInput/>
          </w:ffData>
        </w:fldChar>
      </w:r>
      <w:bookmarkStart w:id="26" w:name="Text26"/>
      <w:r w:rsidR="006202B7" w:rsidRPr="006202B7">
        <w:rPr>
          <w:color w:val="1D1B11" w:themeColor="background2" w:themeShade="1A"/>
        </w:rPr>
        <w:instrText xml:space="preserve"> FORMTEXT </w:instrText>
      </w:r>
      <w:r w:rsidR="0004527D" w:rsidRPr="006202B7">
        <w:rPr>
          <w:color w:val="1D1B11" w:themeColor="background2" w:themeShade="1A"/>
        </w:rPr>
      </w:r>
      <w:r w:rsidR="0004527D" w:rsidRPr="006202B7">
        <w:rPr>
          <w:color w:val="1D1B11" w:themeColor="background2" w:themeShade="1A"/>
        </w:rPr>
        <w:fldChar w:fldCharType="separate"/>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6202B7" w:rsidRPr="006202B7">
        <w:rPr>
          <w:rFonts w:ascii="Times New Roman" w:hAnsi="Times New Roman" w:cs="Times New Roman"/>
          <w:noProof/>
          <w:color w:val="1D1B11" w:themeColor="background2" w:themeShade="1A"/>
        </w:rPr>
        <w:t> </w:t>
      </w:r>
      <w:r w:rsidR="0004527D" w:rsidRPr="006202B7">
        <w:rPr>
          <w:color w:val="1D1B11" w:themeColor="background2" w:themeShade="1A"/>
        </w:rPr>
        <w:fldChar w:fldCharType="end"/>
      </w:r>
      <w:bookmarkEnd w:id="26"/>
      <w:r w:rsidR="006202B7">
        <w:rPr>
          <w:color w:val="1D1B11" w:themeColor="background2" w:themeShade="1A"/>
        </w:rPr>
        <w:t xml:space="preserve"> </w:t>
      </w:r>
      <w:r w:rsidR="00042AC9" w:rsidRPr="00E12EBD">
        <w:rPr>
          <w:color w:val="1D1B11" w:themeColor="background2" w:themeShade="1A"/>
        </w:rPr>
        <w:t xml:space="preserve">number of fatalities occurred on </w:t>
      </w:r>
      <w:r w:rsidR="00A94161" w:rsidRPr="00E12EBD">
        <w:rPr>
          <w:color w:val="1D1B11" w:themeColor="background2" w:themeShade="1A"/>
        </w:rPr>
        <w:t>the</w:t>
      </w:r>
      <w:r w:rsidR="00042AC9" w:rsidRPr="00E12EBD">
        <w:rPr>
          <w:color w:val="1D1B11" w:themeColor="background2" w:themeShade="1A"/>
        </w:rPr>
        <w:t xml:space="preserve"> streets</w:t>
      </w:r>
      <w:r w:rsidR="00A94161" w:rsidRPr="00E12EBD">
        <w:rPr>
          <w:color w:val="1D1B11" w:themeColor="background2" w:themeShade="1A"/>
        </w:rPr>
        <w:t xml:space="preserve"> running through City </w:t>
      </w:r>
      <w:r w:rsidR="00A94161" w:rsidRPr="00297EE7">
        <w:rPr>
          <w:color w:val="1D1B11" w:themeColor="background2" w:themeShade="1A"/>
          <w:highlight w:val="lightGray"/>
        </w:rPr>
        <w:t>X</w:t>
      </w:r>
      <w:r w:rsidR="00042AC9" w:rsidRPr="00E12EBD">
        <w:rPr>
          <w:color w:val="1D1B11" w:themeColor="background2" w:themeShade="1A"/>
        </w:rPr>
        <w:t xml:space="preserve">.  Whether the fault </w:t>
      </w:r>
      <w:r w:rsidR="00B463BC" w:rsidRPr="00E12EBD">
        <w:rPr>
          <w:color w:val="1D1B11" w:themeColor="background2" w:themeShade="1A"/>
        </w:rPr>
        <w:t xml:space="preserve">of </w:t>
      </w:r>
      <w:r w:rsidR="00042AC9" w:rsidRPr="00E12EBD">
        <w:rPr>
          <w:color w:val="1D1B11" w:themeColor="background2" w:themeShade="1A"/>
        </w:rPr>
        <w:t xml:space="preserve">the motorist or the pedestrian, these are preventable deaths. </w:t>
      </w:r>
      <w:r w:rsidR="009B564D" w:rsidRPr="00E12EBD">
        <w:rPr>
          <w:color w:val="1D1B11" w:themeColor="background2" w:themeShade="1A"/>
        </w:rPr>
        <w:t>Through the implementation of the Complete Streets Guidelines, it is hoped that we can calm traffic and provide greater motorist</w:t>
      </w:r>
      <w:r w:rsidR="0029577F">
        <w:rPr>
          <w:color w:val="1D1B11" w:themeColor="background2" w:themeShade="1A"/>
        </w:rPr>
        <w:t xml:space="preserve">, pedestrian and cyclist </w:t>
      </w:r>
      <w:r w:rsidR="009B564D" w:rsidRPr="00E12EBD">
        <w:rPr>
          <w:color w:val="1D1B11" w:themeColor="background2" w:themeShade="1A"/>
        </w:rPr>
        <w:t>awareness about the existence of other transportation modes.</w:t>
      </w:r>
    </w:p>
    <w:p w14:paraId="40F3AD0F" w14:textId="77777777" w:rsidR="00801218" w:rsidRPr="00E12EBD" w:rsidRDefault="000912E3" w:rsidP="000912E3">
      <w:pPr>
        <w:pStyle w:val="ListParagraph"/>
        <w:ind w:left="1530" w:firstLine="630"/>
        <w:rPr>
          <w:color w:val="1D1B11" w:themeColor="background2" w:themeShade="1A"/>
        </w:rPr>
      </w:pPr>
      <w:r>
        <w:t xml:space="preserve">Resource: </w:t>
      </w:r>
      <w:r w:rsidR="0004527D">
        <w:fldChar w:fldCharType="begin"/>
      </w:r>
      <w:r w:rsidR="00DA1702">
        <w:instrText xml:space="preserve"> HYPERLINK "http://s4.geoplan.ufl.edu/" \t "_blank" </w:instrText>
      </w:r>
      <w:r w:rsidR="0004527D">
        <w:fldChar w:fldCharType="separate"/>
      </w:r>
      <w:r w:rsidR="00801218" w:rsidRPr="00E12EBD">
        <w:rPr>
          <w:color w:val="1155CC"/>
          <w:u w:val="single"/>
          <w:shd w:val="clear" w:color="auto" w:fill="FFFFFF"/>
        </w:rPr>
        <w:t>http://s4.geoplan.ufl.edu/</w:t>
      </w:r>
      <w:r w:rsidR="0004527D">
        <w:rPr>
          <w:color w:val="1155CC"/>
          <w:u w:val="single"/>
          <w:shd w:val="clear" w:color="auto" w:fill="FFFFFF"/>
        </w:rPr>
        <w:fldChar w:fldCharType="end"/>
      </w:r>
    </w:p>
    <w:p w14:paraId="5F42E5DA" w14:textId="77777777" w:rsidR="00297EE7" w:rsidRDefault="000912E3" w:rsidP="00A94161">
      <w:pPr>
        <w:pStyle w:val="ListParagraph"/>
        <w:ind w:left="1530"/>
      </w:pPr>
      <w:r>
        <w:t xml:space="preserve"> </w:t>
      </w:r>
      <w:r>
        <w:tab/>
        <w:t xml:space="preserve">Resource: </w:t>
      </w:r>
      <w:hyperlink r:id="rId19" w:history="1">
        <w:r w:rsidR="00297EE7" w:rsidRPr="000310DE">
          <w:rPr>
            <w:rStyle w:val="Hyperlink"/>
          </w:rPr>
          <w:t>http://www.pedbikeinfo.org/</w:t>
        </w:r>
      </w:hyperlink>
    </w:p>
    <w:p w14:paraId="2478BF07" w14:textId="77777777" w:rsidR="00F41161" w:rsidRPr="00E12EBD" w:rsidRDefault="00042AC9" w:rsidP="00A94161">
      <w:pPr>
        <w:pStyle w:val="ListParagraph"/>
        <w:ind w:left="1530"/>
        <w:rPr>
          <w:color w:val="1D1B11" w:themeColor="background2" w:themeShade="1A"/>
        </w:rPr>
      </w:pPr>
      <w:r w:rsidRPr="00E12EBD">
        <w:rPr>
          <w:color w:val="1D1B11" w:themeColor="background2" w:themeShade="1A"/>
        </w:rPr>
        <w:t xml:space="preserve"> </w:t>
      </w:r>
    </w:p>
    <w:p w14:paraId="4745396C" w14:textId="77777777" w:rsidR="000912E3" w:rsidRPr="000912E3" w:rsidRDefault="00F41161" w:rsidP="000912E3">
      <w:pPr>
        <w:pStyle w:val="ListParagraph"/>
        <w:numPr>
          <w:ilvl w:val="1"/>
          <w:numId w:val="1"/>
        </w:numPr>
        <w:rPr>
          <w:b/>
          <w:i/>
          <w:color w:val="E36C0A" w:themeColor="accent6" w:themeShade="BF"/>
          <w:sz w:val="28"/>
        </w:rPr>
      </w:pPr>
      <w:r w:rsidRPr="00975616">
        <w:rPr>
          <w:b/>
          <w:i/>
          <w:color w:val="4BACC6" w:themeColor="accent5"/>
          <w:sz w:val="28"/>
        </w:rPr>
        <w:lastRenderedPageBreak/>
        <w:t>Older populations</w:t>
      </w:r>
      <w:r w:rsidR="00B919EF" w:rsidRPr="00975616">
        <w:rPr>
          <w:b/>
          <w:i/>
          <w:color w:val="4BACC6" w:themeColor="accent5"/>
          <w:sz w:val="28"/>
        </w:rPr>
        <w:t>:</w:t>
      </w:r>
      <w:r w:rsidR="0074656B" w:rsidRPr="00247299">
        <w:rPr>
          <w:b/>
          <w:i/>
          <w:color w:val="E36C0A" w:themeColor="accent6" w:themeShade="BF"/>
          <w:sz w:val="28"/>
        </w:rPr>
        <w:t xml:space="preserve"> </w:t>
      </w:r>
      <w:r w:rsidR="0074656B" w:rsidRPr="00A71E19">
        <w:rPr>
          <w:color w:val="1D1B11" w:themeColor="background2" w:themeShade="1A"/>
        </w:rPr>
        <w:t>By 2030, more than 24</w:t>
      </w:r>
      <w:r w:rsidR="00042AC9" w:rsidRPr="00A71E19">
        <w:rPr>
          <w:color w:val="1D1B11" w:themeColor="background2" w:themeShade="1A"/>
        </w:rPr>
        <w:t xml:space="preserve"> </w:t>
      </w:r>
      <w:r w:rsidR="0074656B" w:rsidRPr="00A71E19">
        <w:rPr>
          <w:color w:val="1D1B11" w:themeColor="background2" w:themeShade="1A"/>
        </w:rPr>
        <w:t xml:space="preserve">percent of Broward residents will be older than 60. </w:t>
      </w:r>
      <w:r w:rsidR="00042AC9" w:rsidRPr="00A71E19">
        <w:rPr>
          <w:color w:val="1D1B11" w:themeColor="background2" w:themeShade="1A"/>
        </w:rPr>
        <w:t xml:space="preserve"> </w:t>
      </w:r>
      <w:r w:rsidR="00DC5737" w:rsidRPr="00A71E19">
        <w:rPr>
          <w:color w:val="1D1B11" w:themeColor="background2" w:themeShade="1A"/>
        </w:rPr>
        <w:t xml:space="preserve">Currently in </w:t>
      </w:r>
      <w:r w:rsidR="00A94161" w:rsidRPr="00A71E19">
        <w:rPr>
          <w:color w:val="1D1B11" w:themeColor="background2" w:themeShade="1A"/>
        </w:rPr>
        <w:t>t</w:t>
      </w:r>
      <w:r w:rsidR="0097329F" w:rsidRPr="00A71E19">
        <w:rPr>
          <w:color w:val="1D1B11" w:themeColor="background2" w:themeShade="1A"/>
        </w:rPr>
        <w:t xml:space="preserve">he City of </w:t>
      </w:r>
      <w:r w:rsidR="0004527D" w:rsidRPr="00A71E19">
        <w:rPr>
          <w:color w:val="1D1B11" w:themeColor="background2" w:themeShade="1A"/>
        </w:rPr>
        <w:fldChar w:fldCharType="begin">
          <w:ffData>
            <w:name w:val="Text33"/>
            <w:enabled/>
            <w:calcOnExit w:val="0"/>
            <w:textInput/>
          </w:ffData>
        </w:fldChar>
      </w:r>
      <w:bookmarkStart w:id="27" w:name="Text33"/>
      <w:r w:rsidR="006202B7"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rsidRPr="00A71E19">
        <w:rPr>
          <w:color w:val="1D1B11" w:themeColor="background2" w:themeShade="1A"/>
        </w:rPr>
        <w:fldChar w:fldCharType="end"/>
      </w:r>
      <w:bookmarkEnd w:id="27"/>
      <w:r w:rsidR="00A94161" w:rsidRPr="00A71E19">
        <w:rPr>
          <w:color w:val="1D1B11" w:themeColor="background2" w:themeShade="1A"/>
        </w:rPr>
        <w:t xml:space="preserve">, </w:t>
      </w:r>
      <w:r w:rsidR="0004527D" w:rsidRPr="00A71E19">
        <w:rPr>
          <w:color w:val="1D1B11" w:themeColor="background2" w:themeShade="1A"/>
        </w:rPr>
        <w:fldChar w:fldCharType="begin">
          <w:ffData>
            <w:name w:val="Text32"/>
            <w:enabled/>
            <w:calcOnExit w:val="0"/>
            <w:textInput/>
          </w:ffData>
        </w:fldChar>
      </w:r>
      <w:bookmarkStart w:id="28" w:name="Text32"/>
      <w:r w:rsidR="006202B7"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6202B7" w:rsidRPr="006202B7">
        <w:rPr>
          <w:rFonts w:ascii="Times New Roman" w:hAnsi="Times New Roman" w:cs="Times New Roman"/>
          <w:noProof/>
        </w:rPr>
        <w:t> </w:t>
      </w:r>
      <w:r w:rsidR="0004527D" w:rsidRPr="00A71E19">
        <w:rPr>
          <w:color w:val="1D1B11" w:themeColor="background2" w:themeShade="1A"/>
        </w:rPr>
        <w:fldChar w:fldCharType="end"/>
      </w:r>
      <w:bookmarkEnd w:id="28"/>
      <w:r w:rsidR="006202B7" w:rsidRPr="00A71E19">
        <w:rPr>
          <w:color w:val="1D1B11" w:themeColor="background2" w:themeShade="1A"/>
        </w:rPr>
        <w:t xml:space="preserve"> </w:t>
      </w:r>
      <w:r w:rsidR="00A94161" w:rsidRPr="00A71E19">
        <w:rPr>
          <w:color w:val="1D1B11" w:themeColor="background2" w:themeShade="1A"/>
        </w:rPr>
        <w:t xml:space="preserve">percent </w:t>
      </w:r>
      <w:r w:rsidR="00042AC9" w:rsidRPr="00A71E19">
        <w:rPr>
          <w:color w:val="1D1B11" w:themeColor="background2" w:themeShade="1A"/>
        </w:rPr>
        <w:t xml:space="preserve">of residents are </w:t>
      </w:r>
      <w:r w:rsidR="00DC5737" w:rsidRPr="00A71E19">
        <w:rPr>
          <w:color w:val="1D1B11" w:themeColor="background2" w:themeShade="1A"/>
        </w:rPr>
        <w:t xml:space="preserve">65 </w:t>
      </w:r>
      <w:r w:rsidR="00042AC9" w:rsidRPr="00A71E19">
        <w:rPr>
          <w:color w:val="1D1B11" w:themeColor="background2" w:themeShade="1A"/>
        </w:rPr>
        <w:t xml:space="preserve">+. </w:t>
      </w:r>
      <w:r w:rsidR="00DC5737" w:rsidRPr="000912E3">
        <w:rPr>
          <w:color w:val="1D1B11" w:themeColor="background2" w:themeShade="1A"/>
        </w:rPr>
        <w:t>T</w:t>
      </w:r>
      <w:r w:rsidR="0097329F" w:rsidRPr="000912E3">
        <w:rPr>
          <w:color w:val="1D1B11" w:themeColor="background2" w:themeShade="1A"/>
        </w:rPr>
        <w:t xml:space="preserve">his is </w:t>
      </w:r>
      <w:r w:rsidR="0004527D" w:rsidRPr="000912E3">
        <w:rPr>
          <w:color w:val="1D1B11" w:themeColor="background2" w:themeShade="1A"/>
        </w:rPr>
        <w:fldChar w:fldCharType="begin">
          <w:ffData>
            <w:name w:val="Text30"/>
            <w:enabled/>
            <w:calcOnExit w:val="0"/>
            <w:textInput>
              <w:default w:val="a/n"/>
            </w:textInput>
          </w:ffData>
        </w:fldChar>
      </w:r>
      <w:bookmarkStart w:id="29" w:name="Text30"/>
      <w:r w:rsidR="006202B7" w:rsidRPr="000912E3">
        <w:rPr>
          <w:color w:val="1D1B11" w:themeColor="background2" w:themeShade="1A"/>
        </w:rPr>
        <w:instrText xml:space="preserve"> FORMTEXT </w:instrText>
      </w:r>
      <w:r w:rsidR="0004527D" w:rsidRPr="000912E3">
        <w:rPr>
          <w:color w:val="1D1B11" w:themeColor="background2" w:themeShade="1A"/>
        </w:rPr>
      </w:r>
      <w:r w:rsidR="0004527D" w:rsidRPr="000912E3">
        <w:rPr>
          <w:color w:val="1D1B11" w:themeColor="background2" w:themeShade="1A"/>
        </w:rPr>
        <w:fldChar w:fldCharType="separate"/>
      </w:r>
      <w:r w:rsidR="006202B7" w:rsidRPr="000912E3">
        <w:rPr>
          <w:noProof/>
          <w:color w:val="1D1B11" w:themeColor="background2" w:themeShade="1A"/>
        </w:rPr>
        <w:t>a/n</w:t>
      </w:r>
      <w:r w:rsidR="0004527D" w:rsidRPr="000912E3">
        <w:rPr>
          <w:color w:val="1D1B11" w:themeColor="background2" w:themeShade="1A"/>
        </w:rPr>
        <w:fldChar w:fldCharType="end"/>
      </w:r>
      <w:bookmarkEnd w:id="29"/>
      <w:r w:rsidR="006202B7" w:rsidRPr="000912E3">
        <w:rPr>
          <w:color w:val="1D1B11" w:themeColor="background2" w:themeShade="1A"/>
        </w:rPr>
        <w:t xml:space="preserve"> </w:t>
      </w:r>
      <w:r w:rsidR="0004527D" w:rsidRPr="000912E3">
        <w:rPr>
          <w:color w:val="1D1B11" w:themeColor="background2" w:themeShade="1A"/>
        </w:rPr>
        <w:fldChar w:fldCharType="begin">
          <w:ffData>
            <w:name w:val="Text27"/>
            <w:enabled/>
            <w:calcOnExit w:val="0"/>
            <w:textInput>
              <w:default w:val="increase/decrease"/>
            </w:textInput>
          </w:ffData>
        </w:fldChar>
      </w:r>
      <w:bookmarkStart w:id="30" w:name="Text27"/>
      <w:r w:rsidR="006202B7" w:rsidRPr="000912E3">
        <w:rPr>
          <w:color w:val="1D1B11" w:themeColor="background2" w:themeShade="1A"/>
        </w:rPr>
        <w:instrText xml:space="preserve"> FORMTEXT </w:instrText>
      </w:r>
      <w:r w:rsidR="0004527D" w:rsidRPr="000912E3">
        <w:rPr>
          <w:color w:val="1D1B11" w:themeColor="background2" w:themeShade="1A"/>
        </w:rPr>
      </w:r>
      <w:r w:rsidR="0004527D" w:rsidRPr="000912E3">
        <w:rPr>
          <w:color w:val="1D1B11" w:themeColor="background2" w:themeShade="1A"/>
        </w:rPr>
        <w:fldChar w:fldCharType="separate"/>
      </w:r>
      <w:r w:rsidR="006202B7" w:rsidRPr="000912E3">
        <w:rPr>
          <w:noProof/>
          <w:color w:val="1D1B11" w:themeColor="background2" w:themeShade="1A"/>
        </w:rPr>
        <w:t>increase/decrease</w:t>
      </w:r>
      <w:r w:rsidR="0004527D" w:rsidRPr="000912E3">
        <w:rPr>
          <w:color w:val="1D1B11" w:themeColor="background2" w:themeShade="1A"/>
        </w:rPr>
        <w:fldChar w:fldCharType="end"/>
      </w:r>
      <w:bookmarkEnd w:id="30"/>
      <w:r w:rsidR="006202B7" w:rsidRPr="000912E3">
        <w:rPr>
          <w:color w:val="1D1B11" w:themeColor="background2" w:themeShade="1A"/>
        </w:rPr>
        <w:t xml:space="preserve"> </w:t>
      </w:r>
      <w:r w:rsidR="00364D71" w:rsidRPr="000912E3">
        <w:rPr>
          <w:color w:val="1D1B11" w:themeColor="background2" w:themeShade="1A"/>
        </w:rPr>
        <w:t xml:space="preserve">from the last census. </w:t>
      </w:r>
      <w:r w:rsidR="00853406" w:rsidRPr="000912E3">
        <w:rPr>
          <w:color w:val="1D1B11" w:themeColor="background2" w:themeShade="1A"/>
        </w:rPr>
        <w:t xml:space="preserve"> In 20</w:t>
      </w:r>
      <w:r w:rsidR="00297EE7" w:rsidRPr="000912E3">
        <w:rPr>
          <w:color w:val="1D1B11" w:themeColor="background2" w:themeShade="1A"/>
        </w:rPr>
        <w:t>13</w:t>
      </w:r>
      <w:r w:rsidR="00853406" w:rsidRPr="000912E3">
        <w:rPr>
          <w:color w:val="1D1B11" w:themeColor="background2" w:themeShade="1A"/>
        </w:rPr>
        <w:t xml:space="preserve">, </w:t>
      </w:r>
      <w:r w:rsidR="0004527D" w:rsidRPr="000912E3">
        <w:rPr>
          <w:color w:val="1D1B11" w:themeColor="background2" w:themeShade="1A"/>
        </w:rPr>
        <w:fldChar w:fldCharType="begin">
          <w:ffData>
            <w:name w:val="Text29"/>
            <w:enabled/>
            <w:calcOnExit w:val="0"/>
            <w:textInput/>
          </w:ffData>
        </w:fldChar>
      </w:r>
      <w:bookmarkStart w:id="31" w:name="Text29"/>
      <w:r w:rsidR="006202B7" w:rsidRPr="000912E3">
        <w:rPr>
          <w:color w:val="1D1B11" w:themeColor="background2" w:themeShade="1A"/>
        </w:rPr>
        <w:instrText xml:space="preserve"> FORMTEXT </w:instrText>
      </w:r>
      <w:r w:rsidR="0004527D" w:rsidRPr="000912E3">
        <w:rPr>
          <w:color w:val="1D1B11" w:themeColor="background2" w:themeShade="1A"/>
        </w:rPr>
      </w:r>
      <w:r w:rsidR="0004527D" w:rsidRPr="000912E3">
        <w:rPr>
          <w:color w:val="1D1B11" w:themeColor="background2" w:themeShade="1A"/>
        </w:rPr>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rsidRPr="000912E3">
        <w:rPr>
          <w:color w:val="1D1B11" w:themeColor="background2" w:themeShade="1A"/>
        </w:rPr>
        <w:fldChar w:fldCharType="end"/>
      </w:r>
      <w:bookmarkEnd w:id="31"/>
      <w:r w:rsidR="006202B7" w:rsidRPr="000912E3">
        <w:rPr>
          <w:color w:val="1D1B11" w:themeColor="background2" w:themeShade="1A"/>
        </w:rPr>
        <w:t xml:space="preserve"> </w:t>
      </w:r>
      <w:r w:rsidR="00853406" w:rsidRPr="000912E3">
        <w:rPr>
          <w:color w:val="1D1B11" w:themeColor="background2" w:themeShade="1A"/>
        </w:rPr>
        <w:t xml:space="preserve">percent of </w:t>
      </w:r>
      <w:r w:rsidR="0004527D" w:rsidRPr="000912E3">
        <w:rPr>
          <w:color w:val="1D1B11" w:themeColor="background2" w:themeShade="1A"/>
        </w:rPr>
        <w:fldChar w:fldCharType="begin">
          <w:ffData>
            <w:name w:val="Text28"/>
            <w:enabled/>
            <w:calcOnExit w:val="0"/>
            <w:textInput/>
          </w:ffData>
        </w:fldChar>
      </w:r>
      <w:bookmarkStart w:id="32" w:name="Text28"/>
      <w:r w:rsidR="006202B7" w:rsidRPr="000912E3">
        <w:rPr>
          <w:color w:val="1D1B11" w:themeColor="background2" w:themeShade="1A"/>
        </w:rPr>
        <w:instrText xml:space="preserve"> FORMTEXT </w:instrText>
      </w:r>
      <w:r w:rsidR="0004527D" w:rsidRPr="000912E3">
        <w:rPr>
          <w:color w:val="1D1B11" w:themeColor="background2" w:themeShade="1A"/>
        </w:rPr>
      </w:r>
      <w:r w:rsidR="0004527D" w:rsidRPr="000912E3">
        <w:rPr>
          <w:color w:val="1D1B11" w:themeColor="background2" w:themeShade="1A"/>
        </w:rPr>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rsidRPr="000912E3">
        <w:rPr>
          <w:color w:val="1D1B11" w:themeColor="background2" w:themeShade="1A"/>
        </w:rPr>
        <w:fldChar w:fldCharType="end"/>
      </w:r>
      <w:bookmarkEnd w:id="32"/>
      <w:r w:rsidR="006202B7" w:rsidRPr="000912E3">
        <w:rPr>
          <w:color w:val="1D1B11" w:themeColor="background2" w:themeShade="1A"/>
        </w:rPr>
        <w:t xml:space="preserve"> </w:t>
      </w:r>
      <w:r w:rsidR="00853406" w:rsidRPr="000912E3">
        <w:rPr>
          <w:color w:val="1D1B11" w:themeColor="background2" w:themeShade="1A"/>
        </w:rPr>
        <w:t>residents were 65 and older. The</w:t>
      </w:r>
      <w:r w:rsidR="00364D71" w:rsidRPr="000912E3">
        <w:rPr>
          <w:color w:val="1D1B11" w:themeColor="background2" w:themeShade="1A"/>
        </w:rPr>
        <w:t xml:space="preserve"> City of </w:t>
      </w:r>
      <w:r w:rsidR="0004527D" w:rsidRPr="000912E3">
        <w:rPr>
          <w:color w:val="1D1B11" w:themeColor="background2" w:themeShade="1A"/>
        </w:rPr>
        <w:fldChar w:fldCharType="begin">
          <w:ffData>
            <w:name w:val="Text31"/>
            <w:enabled/>
            <w:calcOnExit w:val="0"/>
            <w:textInput/>
          </w:ffData>
        </w:fldChar>
      </w:r>
      <w:bookmarkStart w:id="33" w:name="Text31"/>
      <w:r w:rsidR="006202B7" w:rsidRPr="000912E3">
        <w:rPr>
          <w:color w:val="1D1B11" w:themeColor="background2" w:themeShade="1A"/>
        </w:rPr>
        <w:instrText xml:space="preserve"> FORMTEXT </w:instrText>
      </w:r>
      <w:r w:rsidR="0004527D" w:rsidRPr="000912E3">
        <w:rPr>
          <w:color w:val="1D1B11" w:themeColor="background2" w:themeShade="1A"/>
        </w:rPr>
      </w:r>
      <w:r w:rsidR="0004527D" w:rsidRPr="000912E3">
        <w:rPr>
          <w:color w:val="1D1B11" w:themeColor="background2" w:themeShade="1A"/>
        </w:rPr>
        <w:fldChar w:fldCharType="separate"/>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6202B7">
        <w:rPr>
          <w:rFonts w:ascii="Times New Roman" w:hAnsi="Times New Roman" w:cs="Times New Roman"/>
          <w:noProof/>
        </w:rPr>
        <w:t> </w:t>
      </w:r>
      <w:r w:rsidR="0004527D" w:rsidRPr="000912E3">
        <w:rPr>
          <w:color w:val="1D1B11" w:themeColor="background2" w:themeShade="1A"/>
        </w:rPr>
        <w:fldChar w:fldCharType="end"/>
      </w:r>
      <w:bookmarkEnd w:id="33"/>
      <w:r w:rsidR="006202B7" w:rsidRPr="000912E3">
        <w:rPr>
          <w:color w:val="1D1B11" w:themeColor="background2" w:themeShade="1A"/>
        </w:rPr>
        <w:t xml:space="preserve"> </w:t>
      </w:r>
      <w:r w:rsidR="00042AC9" w:rsidRPr="000912E3">
        <w:rPr>
          <w:color w:val="1D1B11" w:themeColor="background2" w:themeShade="1A"/>
        </w:rPr>
        <w:t xml:space="preserve">is committed to providing </w:t>
      </w:r>
      <w:r w:rsidR="00A94161" w:rsidRPr="000912E3">
        <w:rPr>
          <w:color w:val="1D1B11" w:themeColor="background2" w:themeShade="1A"/>
        </w:rPr>
        <w:t>older adults</w:t>
      </w:r>
      <w:r w:rsidR="00042AC9" w:rsidRPr="000912E3">
        <w:rPr>
          <w:color w:val="1D1B11" w:themeColor="background2" w:themeShade="1A"/>
        </w:rPr>
        <w:t xml:space="preserve"> options to driving alone and access to nee</w:t>
      </w:r>
      <w:r w:rsidR="00364D71" w:rsidRPr="000912E3">
        <w:rPr>
          <w:color w:val="1D1B11" w:themeColor="background2" w:themeShade="1A"/>
        </w:rPr>
        <w:t>ded resources</w:t>
      </w:r>
      <w:r w:rsidR="00042AC9" w:rsidRPr="000912E3">
        <w:rPr>
          <w:color w:val="1D1B11" w:themeColor="background2" w:themeShade="1A"/>
        </w:rPr>
        <w:t xml:space="preserve">.  By providing a balanced infrastructure and connections to their daily needs (such as health care, food and recreation), </w:t>
      </w:r>
      <w:r w:rsidR="00A94161" w:rsidRPr="000912E3">
        <w:rPr>
          <w:color w:val="1D1B11" w:themeColor="background2" w:themeShade="1A"/>
        </w:rPr>
        <w:t>older adults have</w:t>
      </w:r>
      <w:r w:rsidR="00042AC9" w:rsidRPr="000912E3">
        <w:rPr>
          <w:color w:val="1D1B11" w:themeColor="background2" w:themeShade="1A"/>
        </w:rPr>
        <w:t xml:space="preserve"> a greater likelihood of staying in their homes</w:t>
      </w:r>
      <w:r w:rsidR="00DC5737" w:rsidRPr="000912E3">
        <w:rPr>
          <w:color w:val="1D1B11" w:themeColor="background2" w:themeShade="1A"/>
        </w:rPr>
        <w:t xml:space="preserve"> for</w:t>
      </w:r>
      <w:r w:rsidR="00042AC9" w:rsidRPr="000912E3">
        <w:rPr>
          <w:color w:val="1D1B11" w:themeColor="background2" w:themeShade="1A"/>
        </w:rPr>
        <w:t xml:space="preserve"> as long as possible</w:t>
      </w:r>
      <w:r w:rsidR="00DC5737" w:rsidRPr="000912E3">
        <w:rPr>
          <w:color w:val="1D1B11" w:themeColor="background2" w:themeShade="1A"/>
        </w:rPr>
        <w:t xml:space="preserve"> and staying engaged in the community</w:t>
      </w:r>
      <w:r w:rsidR="00042AC9" w:rsidRPr="000912E3">
        <w:rPr>
          <w:color w:val="1D1B11" w:themeColor="background2" w:themeShade="1A"/>
        </w:rPr>
        <w:t>.</w:t>
      </w:r>
    </w:p>
    <w:p w14:paraId="45B8C1D2" w14:textId="77777777" w:rsidR="000912E3" w:rsidRPr="000912E3" w:rsidRDefault="000912E3" w:rsidP="000912E3">
      <w:pPr>
        <w:pStyle w:val="ListParagraph"/>
        <w:ind w:left="1530" w:firstLine="630"/>
        <w:rPr>
          <w:b/>
          <w:i/>
          <w:color w:val="E36C0A" w:themeColor="accent6" w:themeShade="BF"/>
          <w:sz w:val="28"/>
        </w:rPr>
      </w:pPr>
      <w:r w:rsidRPr="000912E3">
        <w:rPr>
          <w:rStyle w:val="Hyperlink"/>
          <w:color w:val="auto"/>
          <w:u w:val="none"/>
        </w:rPr>
        <w:t>Resource:</w:t>
      </w:r>
      <w:r>
        <w:rPr>
          <w:rStyle w:val="Hyperlink"/>
        </w:rPr>
        <w:t xml:space="preserve"> </w:t>
      </w:r>
      <w:r w:rsidRPr="000912E3">
        <w:rPr>
          <w:rStyle w:val="Hyperlink"/>
        </w:rPr>
        <w:t>http://quickfacts.census.gov/qfd/states/12/1214400.html</w:t>
      </w:r>
    </w:p>
    <w:p w14:paraId="5BF06A1B" w14:textId="77777777" w:rsidR="00297EE7" w:rsidRPr="00297EE7" w:rsidRDefault="00297EE7" w:rsidP="00297EE7">
      <w:pPr>
        <w:pStyle w:val="ListParagraph"/>
        <w:ind w:left="1530"/>
        <w:rPr>
          <w:b/>
          <w:i/>
          <w:color w:val="E36C0A" w:themeColor="accent6" w:themeShade="BF"/>
          <w:sz w:val="28"/>
        </w:rPr>
      </w:pPr>
    </w:p>
    <w:p w14:paraId="31237F54" w14:textId="77777777" w:rsidR="00FB21D2" w:rsidRPr="00A71E19" w:rsidRDefault="00147C0F" w:rsidP="00A71E19">
      <w:pPr>
        <w:pStyle w:val="ListParagraph"/>
        <w:numPr>
          <w:ilvl w:val="1"/>
          <w:numId w:val="1"/>
        </w:numPr>
        <w:rPr>
          <w:b/>
          <w:i/>
          <w:color w:val="E36C0A" w:themeColor="accent6" w:themeShade="BF"/>
          <w:sz w:val="28"/>
        </w:rPr>
      </w:pPr>
      <w:r w:rsidRPr="00975616">
        <w:rPr>
          <w:b/>
          <w:i/>
          <w:color w:val="4BACC6" w:themeColor="accent5"/>
          <w:sz w:val="28"/>
        </w:rPr>
        <w:t>Households without cars</w:t>
      </w:r>
      <w:r w:rsidR="00A71E19" w:rsidRPr="00975616">
        <w:rPr>
          <w:b/>
          <w:i/>
          <w:color w:val="4BACC6" w:themeColor="accent5"/>
          <w:sz w:val="28"/>
        </w:rPr>
        <w:t>:</w:t>
      </w:r>
      <w:r w:rsidR="00A71E19">
        <w:rPr>
          <w:b/>
          <w:i/>
          <w:color w:val="E36C0A" w:themeColor="accent6" w:themeShade="BF"/>
          <w:sz w:val="28"/>
        </w:rPr>
        <w:t xml:space="preserve"> </w:t>
      </w:r>
      <w:r w:rsidR="002E7336" w:rsidRPr="00A71E19">
        <w:rPr>
          <w:color w:val="1D1B11" w:themeColor="background2" w:themeShade="1A"/>
        </w:rPr>
        <w:t xml:space="preserve">City of </w:t>
      </w:r>
      <w:r w:rsidR="0004527D" w:rsidRPr="00A71E19">
        <w:rPr>
          <w:color w:val="1D1B11" w:themeColor="background2" w:themeShade="1A"/>
        </w:rPr>
        <w:fldChar w:fldCharType="begin">
          <w:ffData>
            <w:name w:val="Text34"/>
            <w:enabled/>
            <w:calcOnExit w:val="0"/>
            <w:textInput/>
          </w:ffData>
        </w:fldChar>
      </w:r>
      <w:bookmarkStart w:id="34" w:name="Text34"/>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34"/>
      <w:r w:rsidR="003B4EC9" w:rsidRPr="00A71E19">
        <w:rPr>
          <w:color w:val="1D1B11" w:themeColor="background2" w:themeShade="1A"/>
        </w:rPr>
        <w:t xml:space="preserve"> </w:t>
      </w:r>
      <w:r w:rsidR="002E7336" w:rsidRPr="00A71E19">
        <w:rPr>
          <w:color w:val="1D1B11" w:themeColor="background2" w:themeShade="1A"/>
        </w:rPr>
        <w:t xml:space="preserve">has </w:t>
      </w:r>
      <w:r w:rsidR="0004527D" w:rsidRPr="00A71E19">
        <w:rPr>
          <w:color w:val="1D1B11" w:themeColor="background2" w:themeShade="1A"/>
        </w:rPr>
        <w:fldChar w:fldCharType="begin">
          <w:ffData>
            <w:name w:val="Text35"/>
            <w:enabled/>
            <w:calcOnExit w:val="0"/>
            <w:textInput/>
          </w:ffData>
        </w:fldChar>
      </w:r>
      <w:bookmarkStart w:id="35" w:name="Text35"/>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sidRPr="003B4EC9">
        <w:rPr>
          <w:rFonts w:ascii="Times New Roman" w:hAnsi="Times New Roman" w:cs="Times New Roman"/>
          <w:noProof/>
        </w:rPr>
        <w:t> </w:t>
      </w:r>
      <w:r w:rsidR="003B4EC9" w:rsidRPr="003B4EC9">
        <w:rPr>
          <w:rFonts w:ascii="Times New Roman" w:hAnsi="Times New Roman" w:cs="Times New Roman"/>
          <w:noProof/>
        </w:rPr>
        <w:t> </w:t>
      </w:r>
      <w:r w:rsidR="003B4EC9" w:rsidRPr="003B4EC9">
        <w:rPr>
          <w:rFonts w:ascii="Times New Roman" w:hAnsi="Times New Roman" w:cs="Times New Roman"/>
          <w:noProof/>
        </w:rPr>
        <w:t> </w:t>
      </w:r>
      <w:r w:rsidR="003B4EC9" w:rsidRPr="003B4EC9">
        <w:rPr>
          <w:rFonts w:ascii="Times New Roman" w:hAnsi="Times New Roman" w:cs="Times New Roman"/>
          <w:noProof/>
        </w:rPr>
        <w:t> </w:t>
      </w:r>
      <w:r w:rsidR="003B4EC9" w:rsidRPr="003B4EC9">
        <w:rPr>
          <w:rFonts w:ascii="Times New Roman" w:hAnsi="Times New Roman" w:cs="Times New Roman"/>
          <w:noProof/>
        </w:rPr>
        <w:t> </w:t>
      </w:r>
      <w:r w:rsidR="0004527D" w:rsidRPr="00A71E19">
        <w:rPr>
          <w:color w:val="1D1B11" w:themeColor="background2" w:themeShade="1A"/>
        </w:rPr>
        <w:fldChar w:fldCharType="end"/>
      </w:r>
      <w:bookmarkEnd w:id="35"/>
      <w:r w:rsidR="003B4EC9" w:rsidRPr="00A71E19">
        <w:rPr>
          <w:color w:val="1D1B11" w:themeColor="background2" w:themeShade="1A"/>
        </w:rPr>
        <w:t xml:space="preserve"> </w:t>
      </w:r>
      <w:r w:rsidR="00042AC9" w:rsidRPr="00A71E19">
        <w:rPr>
          <w:color w:val="1D1B11" w:themeColor="background2" w:themeShade="1A"/>
        </w:rPr>
        <w:t>percent of households without a car. This low percentage indicates it currently is not easy to live without a car.  However, the average cost of maintaining and operating a car</w:t>
      </w:r>
      <w:r w:rsidR="006E4046" w:rsidRPr="00A71E19">
        <w:rPr>
          <w:color w:val="1D1B11" w:themeColor="background2" w:themeShade="1A"/>
        </w:rPr>
        <w:t xml:space="preserve"> is</w:t>
      </w:r>
      <w:r w:rsidR="00A320AA" w:rsidRPr="00A71E19">
        <w:rPr>
          <w:color w:val="1D1B11" w:themeColor="background2" w:themeShade="1A"/>
        </w:rPr>
        <w:t xml:space="preserve"> nearly</w:t>
      </w:r>
      <w:r w:rsidR="006E4046" w:rsidRPr="00A71E19">
        <w:rPr>
          <w:color w:val="1D1B11" w:themeColor="background2" w:themeShade="1A"/>
        </w:rPr>
        <w:t xml:space="preserve"> $9,000 a year</w:t>
      </w:r>
      <w:r w:rsidR="00A320AA" w:rsidRPr="00A71E19">
        <w:rPr>
          <w:color w:val="1D1B11" w:themeColor="background2" w:themeShade="1A"/>
        </w:rPr>
        <w:t xml:space="preserve"> (Source AAA</w:t>
      </w:r>
      <w:r w:rsidR="00623566" w:rsidRPr="00A71E19">
        <w:rPr>
          <w:color w:val="1D1B11" w:themeColor="background2" w:themeShade="1A"/>
        </w:rPr>
        <w:t>, “Your Driving Costs,” 2013</w:t>
      </w:r>
      <w:r w:rsidR="00A320AA" w:rsidRPr="00A71E19">
        <w:rPr>
          <w:color w:val="1D1B11" w:themeColor="background2" w:themeShade="1A"/>
        </w:rPr>
        <w:t>)</w:t>
      </w:r>
      <w:r w:rsidR="006E4046" w:rsidRPr="00A71E19">
        <w:rPr>
          <w:color w:val="1D1B11" w:themeColor="background2" w:themeShade="1A"/>
        </w:rPr>
        <w:t>. This expense can be burdensome to</w:t>
      </w:r>
      <w:r w:rsidR="00A94161" w:rsidRPr="00A71E19">
        <w:rPr>
          <w:color w:val="1D1B11" w:themeColor="background2" w:themeShade="1A"/>
        </w:rPr>
        <w:t xml:space="preserve"> anyone, especially</w:t>
      </w:r>
      <w:r w:rsidR="006E4046" w:rsidRPr="00A71E19">
        <w:rPr>
          <w:color w:val="1D1B11" w:themeColor="background2" w:themeShade="1A"/>
        </w:rPr>
        <w:t xml:space="preserve"> lower income families, thus options to driving alone should be provided at every given </w:t>
      </w:r>
      <w:r w:rsidR="00516EFD" w:rsidRPr="00A71E19">
        <w:rPr>
          <w:color w:val="1D1B11" w:themeColor="background2" w:themeShade="1A"/>
        </w:rPr>
        <w:t>opportunity</w:t>
      </w:r>
      <w:r w:rsidR="002E7336" w:rsidRPr="00A71E19">
        <w:rPr>
          <w:color w:val="1D1B11" w:themeColor="background2" w:themeShade="1A"/>
        </w:rPr>
        <w:t xml:space="preserve">. Furthermore, </w:t>
      </w:r>
      <w:r w:rsidR="00516EFD" w:rsidRPr="00A71E19">
        <w:rPr>
          <w:color w:val="1D1B11" w:themeColor="background2" w:themeShade="1A"/>
        </w:rPr>
        <w:t xml:space="preserve">the </w:t>
      </w:r>
      <w:r w:rsidR="002E7336" w:rsidRPr="00A71E19">
        <w:rPr>
          <w:color w:val="1D1B11" w:themeColor="background2" w:themeShade="1A"/>
        </w:rPr>
        <w:t xml:space="preserve">City of </w:t>
      </w:r>
      <w:r w:rsidR="0004527D" w:rsidRPr="00A71E19">
        <w:rPr>
          <w:color w:val="1D1B11" w:themeColor="background2" w:themeShade="1A"/>
        </w:rPr>
        <w:fldChar w:fldCharType="begin">
          <w:ffData>
            <w:name w:val="Text36"/>
            <w:enabled/>
            <w:calcOnExit w:val="0"/>
            <w:textInput/>
          </w:ffData>
        </w:fldChar>
      </w:r>
      <w:bookmarkStart w:id="36" w:name="Text36"/>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36"/>
      <w:r w:rsidR="003B4EC9" w:rsidRPr="00A71E19">
        <w:rPr>
          <w:color w:val="1D1B11" w:themeColor="background2" w:themeShade="1A"/>
        </w:rPr>
        <w:t xml:space="preserve"> </w:t>
      </w:r>
      <w:r w:rsidR="00A320AA" w:rsidRPr="00A71E19">
        <w:rPr>
          <w:color w:val="1D1B11" w:themeColor="background2" w:themeShade="1A"/>
        </w:rPr>
        <w:t xml:space="preserve">will </w:t>
      </w:r>
      <w:r w:rsidR="006E4046" w:rsidRPr="00A71E19">
        <w:rPr>
          <w:color w:val="1D1B11" w:themeColor="background2" w:themeShade="1A"/>
        </w:rPr>
        <w:t>coordinate with the Broward Public Housing Authority in the future placement of developments so that they</w:t>
      </w:r>
      <w:r w:rsidR="003A3B63" w:rsidRPr="00A71E19">
        <w:rPr>
          <w:color w:val="1D1B11" w:themeColor="background2" w:themeShade="1A"/>
        </w:rPr>
        <w:t xml:space="preserve"> include or</w:t>
      </w:r>
      <w:r w:rsidR="006E4046" w:rsidRPr="00A71E19">
        <w:rPr>
          <w:color w:val="1D1B11" w:themeColor="background2" w:themeShade="1A"/>
        </w:rPr>
        <w:t xml:space="preserve"> are close to public transportation </w:t>
      </w:r>
      <w:r w:rsidR="003A3B63" w:rsidRPr="00A71E19">
        <w:rPr>
          <w:color w:val="1D1B11" w:themeColor="background2" w:themeShade="1A"/>
        </w:rPr>
        <w:t xml:space="preserve">facilities, services </w:t>
      </w:r>
      <w:r w:rsidR="006E4046" w:rsidRPr="00A71E19">
        <w:rPr>
          <w:color w:val="1D1B11" w:themeColor="background2" w:themeShade="1A"/>
        </w:rPr>
        <w:t>and other key resources.</w:t>
      </w:r>
    </w:p>
    <w:p w14:paraId="39D8741C" w14:textId="77777777" w:rsidR="00A71E19" w:rsidRPr="00E12EBD" w:rsidRDefault="000912E3" w:rsidP="000912E3">
      <w:pPr>
        <w:pStyle w:val="ListParagraph"/>
        <w:ind w:left="2160"/>
        <w:rPr>
          <w:rStyle w:val="Hyperlink"/>
        </w:rPr>
      </w:pPr>
      <w:r>
        <w:t xml:space="preserve">Resource: </w:t>
      </w:r>
      <w:hyperlink r:id="rId20" w:history="1">
        <w:r w:rsidR="00A71E19" w:rsidRPr="00E12EBD">
          <w:rPr>
            <w:rStyle w:val="Hyperlink"/>
          </w:rPr>
          <w:t>http://factfinder2.census.gov/faces/tableservices/jsf/pages/productview.xhtml?pid=ACS_11_1YR_S0802&amp;prodType=table</w:t>
        </w:r>
      </w:hyperlink>
    </w:p>
    <w:p w14:paraId="3FEB31A9" w14:textId="77777777" w:rsidR="00B919EF" w:rsidRPr="00E12EBD" w:rsidRDefault="00B919EF" w:rsidP="00FB21D2">
      <w:pPr>
        <w:pStyle w:val="ListParagraph"/>
        <w:ind w:left="1530"/>
        <w:rPr>
          <w:color w:val="1D1B11" w:themeColor="background2" w:themeShade="1A"/>
        </w:rPr>
      </w:pPr>
    </w:p>
    <w:p w14:paraId="3CDCF1EB" w14:textId="77777777" w:rsidR="009B564D" w:rsidRPr="00A71E19" w:rsidRDefault="00147C0F" w:rsidP="00A71E19">
      <w:pPr>
        <w:pStyle w:val="ListParagraph"/>
        <w:numPr>
          <w:ilvl w:val="1"/>
          <w:numId w:val="1"/>
        </w:numPr>
        <w:rPr>
          <w:b/>
          <w:i/>
          <w:color w:val="E36C0A" w:themeColor="accent6" w:themeShade="BF"/>
          <w:sz w:val="28"/>
        </w:rPr>
      </w:pPr>
      <w:r w:rsidRPr="00975616">
        <w:rPr>
          <w:b/>
          <w:i/>
          <w:color w:val="4BACC6" w:themeColor="accent5"/>
          <w:sz w:val="28"/>
        </w:rPr>
        <w:t>Parking facilities</w:t>
      </w:r>
      <w:r w:rsidR="00A71E19" w:rsidRPr="00975616">
        <w:rPr>
          <w:b/>
          <w:i/>
          <w:color w:val="4BACC6" w:themeColor="accent5"/>
          <w:sz w:val="28"/>
        </w:rPr>
        <w:t>:</w:t>
      </w:r>
      <w:r w:rsidR="00A71E19">
        <w:rPr>
          <w:b/>
          <w:i/>
          <w:color w:val="E36C0A" w:themeColor="accent6" w:themeShade="BF"/>
          <w:sz w:val="28"/>
        </w:rPr>
        <w:t xml:space="preserve"> </w:t>
      </w:r>
      <w:r w:rsidR="002853AD" w:rsidRPr="00A71E19">
        <w:rPr>
          <w:color w:val="1D1B11" w:themeColor="background2" w:themeShade="1A"/>
        </w:rPr>
        <w:t xml:space="preserve">City of </w:t>
      </w:r>
      <w:r w:rsidR="0004527D" w:rsidRPr="00A71E19">
        <w:rPr>
          <w:color w:val="1D1B11" w:themeColor="background2" w:themeShade="1A"/>
        </w:rPr>
        <w:fldChar w:fldCharType="begin">
          <w:ffData>
            <w:name w:val="Text37"/>
            <w:enabled/>
            <w:calcOnExit w:val="0"/>
            <w:textInput/>
          </w:ffData>
        </w:fldChar>
      </w:r>
      <w:bookmarkStart w:id="37" w:name="Text37"/>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37"/>
      <w:r w:rsidR="003B4EC9" w:rsidRPr="00A71E19">
        <w:rPr>
          <w:color w:val="1D1B11" w:themeColor="background2" w:themeShade="1A"/>
        </w:rPr>
        <w:t xml:space="preserve"> </w:t>
      </w:r>
      <w:r w:rsidR="009B564D" w:rsidRPr="00A71E19">
        <w:rPr>
          <w:color w:val="1D1B11" w:themeColor="background2" w:themeShade="1A"/>
        </w:rPr>
        <w:t xml:space="preserve">currently has </w:t>
      </w:r>
      <w:r w:rsidR="0004527D" w:rsidRPr="00A71E19">
        <w:rPr>
          <w:color w:val="1D1B11" w:themeColor="background2" w:themeShade="1A"/>
        </w:rPr>
        <w:fldChar w:fldCharType="begin">
          <w:ffData>
            <w:name w:val="Text38"/>
            <w:enabled/>
            <w:calcOnExit w:val="0"/>
            <w:textInput/>
          </w:ffData>
        </w:fldChar>
      </w:r>
      <w:bookmarkStart w:id="38" w:name="Text38"/>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38"/>
      <w:r w:rsidR="003B4EC9" w:rsidRPr="00A71E19">
        <w:rPr>
          <w:color w:val="1D1B11" w:themeColor="background2" w:themeShade="1A"/>
        </w:rPr>
        <w:t xml:space="preserve"> </w:t>
      </w:r>
      <w:r w:rsidR="00516EFD" w:rsidRPr="00A71E19">
        <w:rPr>
          <w:color w:val="1D1B11" w:themeColor="background2" w:themeShade="1A"/>
        </w:rPr>
        <w:t xml:space="preserve">parking spaces, both on and off-street city-wide, </w:t>
      </w:r>
      <w:r w:rsidR="0004527D" w:rsidRPr="00A71E19">
        <w:rPr>
          <w:color w:val="1D1B11" w:themeColor="background2" w:themeShade="1A"/>
        </w:rPr>
        <w:fldChar w:fldCharType="begin">
          <w:ffData>
            <w:name w:val="Text39"/>
            <w:enabled/>
            <w:calcOnExit w:val="0"/>
            <w:textInput/>
          </w:ffData>
        </w:fldChar>
      </w:r>
      <w:bookmarkStart w:id="39" w:name="Text39"/>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39"/>
      <w:r w:rsidR="003B4EC9" w:rsidRPr="00A71E19">
        <w:rPr>
          <w:color w:val="1D1B11" w:themeColor="background2" w:themeShade="1A"/>
        </w:rPr>
        <w:t xml:space="preserve"> </w:t>
      </w:r>
      <w:r w:rsidR="00516EFD" w:rsidRPr="00A71E19">
        <w:rPr>
          <w:color w:val="1D1B11" w:themeColor="background2" w:themeShade="1A"/>
        </w:rPr>
        <w:t xml:space="preserve">garages, </w:t>
      </w:r>
      <w:r w:rsidR="0004527D" w:rsidRPr="00A71E19">
        <w:rPr>
          <w:color w:val="1D1B11" w:themeColor="background2" w:themeShade="1A"/>
        </w:rPr>
        <w:fldChar w:fldCharType="begin">
          <w:ffData>
            <w:name w:val="Text40"/>
            <w:enabled/>
            <w:calcOnExit w:val="0"/>
            <w:textInput/>
          </w:ffData>
        </w:fldChar>
      </w:r>
      <w:bookmarkStart w:id="40" w:name="Text40"/>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40"/>
      <w:r w:rsidR="003B4EC9" w:rsidRPr="00A71E19">
        <w:rPr>
          <w:color w:val="1D1B11" w:themeColor="background2" w:themeShade="1A"/>
        </w:rPr>
        <w:t xml:space="preserve"> </w:t>
      </w:r>
      <w:r w:rsidR="00516EFD" w:rsidRPr="00A71E19">
        <w:rPr>
          <w:color w:val="1D1B11" w:themeColor="background2" w:themeShade="1A"/>
        </w:rPr>
        <w:t xml:space="preserve">surface parking lots and a </w:t>
      </w:r>
      <w:r w:rsidR="0004527D" w:rsidRPr="00A71E19">
        <w:rPr>
          <w:color w:val="1D1B11" w:themeColor="background2" w:themeShade="1A"/>
        </w:rPr>
        <w:fldChar w:fldCharType="begin">
          <w:ffData>
            <w:name w:val="Text41"/>
            <w:enabled/>
            <w:calcOnExit w:val="0"/>
            <w:textInput/>
          </w:ffData>
        </w:fldChar>
      </w:r>
      <w:bookmarkStart w:id="41" w:name="Text41"/>
      <w:r w:rsidR="003B4EC9" w:rsidRPr="00A71E19">
        <w:rPr>
          <w:color w:val="1D1B11" w:themeColor="background2" w:themeShade="1A"/>
        </w:rPr>
        <w:instrText xml:space="preserve"> FORMTEXT </w:instrText>
      </w:r>
      <w:r w:rsidR="0004527D" w:rsidRPr="00A71E19">
        <w:rPr>
          <w:color w:val="1D1B11" w:themeColor="background2" w:themeShade="1A"/>
        </w:rPr>
      </w:r>
      <w:r w:rsidR="0004527D" w:rsidRPr="00A71E19">
        <w:rPr>
          <w:color w:val="1D1B11" w:themeColor="background2" w:themeShade="1A"/>
        </w:rP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rsidRPr="00A71E19">
        <w:rPr>
          <w:color w:val="1D1B11" w:themeColor="background2" w:themeShade="1A"/>
        </w:rPr>
        <w:fldChar w:fldCharType="end"/>
      </w:r>
      <w:bookmarkEnd w:id="41"/>
      <w:r w:rsidR="003B4EC9" w:rsidRPr="00A71E19">
        <w:rPr>
          <w:color w:val="1D1B11" w:themeColor="background2" w:themeShade="1A"/>
        </w:rPr>
        <w:t xml:space="preserve"> </w:t>
      </w:r>
      <w:r w:rsidR="00516EFD" w:rsidRPr="00A71E19">
        <w:rPr>
          <w:color w:val="1D1B11" w:themeColor="background2" w:themeShade="1A"/>
        </w:rPr>
        <w:t>space recreational parking facility</w:t>
      </w:r>
      <w:r w:rsidR="00925177" w:rsidRPr="00A71E19">
        <w:rPr>
          <w:color w:val="1D1B11" w:themeColor="background2" w:themeShade="1A"/>
        </w:rPr>
        <w:t xml:space="preserve">. </w:t>
      </w:r>
      <w:r w:rsidR="0088458B" w:rsidRPr="00A71E19">
        <w:rPr>
          <w:color w:val="1D1B11" w:themeColor="background2" w:themeShade="1A"/>
        </w:rPr>
        <w:t xml:space="preserve">It will encourage on-street parking and </w:t>
      </w:r>
      <w:r w:rsidR="003A3B63" w:rsidRPr="00A71E19">
        <w:rPr>
          <w:color w:val="1D1B11" w:themeColor="background2" w:themeShade="1A"/>
        </w:rPr>
        <w:t>incorporate</w:t>
      </w:r>
      <w:r w:rsidR="0088458B" w:rsidRPr="00A71E19">
        <w:rPr>
          <w:color w:val="1D1B11" w:themeColor="background2" w:themeShade="1A"/>
        </w:rPr>
        <w:t xml:space="preserve"> Traditional Neighborhood Development and Smart Growth p</w:t>
      </w:r>
      <w:r w:rsidR="003A3B63" w:rsidRPr="00A71E19">
        <w:rPr>
          <w:color w:val="1D1B11" w:themeColor="background2" w:themeShade="1A"/>
        </w:rPr>
        <w:t>rinciples</w:t>
      </w:r>
      <w:r w:rsidR="0088458B" w:rsidRPr="00A71E19">
        <w:rPr>
          <w:color w:val="1D1B11" w:themeColor="background2" w:themeShade="1A"/>
        </w:rPr>
        <w:t xml:space="preserve"> to ensure that streets and developments are oriented toward pedestrians as well as other modes.</w:t>
      </w:r>
      <w:r w:rsidR="009B564D" w:rsidRPr="00A71E19">
        <w:rPr>
          <w:color w:val="1D1B11" w:themeColor="background2" w:themeShade="1A"/>
        </w:rPr>
        <w:t xml:space="preserve"> </w:t>
      </w:r>
    </w:p>
    <w:p w14:paraId="03398FD4" w14:textId="77777777" w:rsidR="0005627A" w:rsidRPr="00E12EBD" w:rsidRDefault="0005627A" w:rsidP="009B564D">
      <w:pPr>
        <w:pStyle w:val="ListParagraph"/>
        <w:ind w:left="1530"/>
        <w:rPr>
          <w:color w:val="1D1B11" w:themeColor="background2" w:themeShade="1A"/>
          <w:highlight w:val="yellow"/>
        </w:rPr>
      </w:pPr>
    </w:p>
    <w:p w14:paraId="524F681E" w14:textId="77777777" w:rsidR="00F41161" w:rsidRPr="00975616" w:rsidRDefault="00F41161" w:rsidP="00F41161">
      <w:pPr>
        <w:pStyle w:val="ListParagraph"/>
        <w:numPr>
          <w:ilvl w:val="1"/>
          <w:numId w:val="1"/>
        </w:numPr>
        <w:rPr>
          <w:b/>
          <w:i/>
          <w:color w:val="4BACC6" w:themeColor="accent5"/>
          <w:sz w:val="28"/>
        </w:rPr>
      </w:pPr>
      <w:r w:rsidRPr="00975616">
        <w:rPr>
          <w:b/>
          <w:i/>
          <w:color w:val="4BACC6" w:themeColor="accent5"/>
          <w:sz w:val="28"/>
        </w:rPr>
        <w:t>Supportive Initiatives</w:t>
      </w:r>
      <w:r w:rsidR="00A71E19" w:rsidRPr="00975616">
        <w:rPr>
          <w:b/>
          <w:i/>
          <w:color w:val="4BACC6" w:themeColor="accent5"/>
          <w:sz w:val="28"/>
        </w:rPr>
        <w:t>:</w:t>
      </w:r>
    </w:p>
    <w:p w14:paraId="4B5A3844" w14:textId="77777777" w:rsidR="00F41161" w:rsidRPr="00247299" w:rsidRDefault="00F41161" w:rsidP="00E83D69">
      <w:pPr>
        <w:pStyle w:val="ListParagraph"/>
        <w:numPr>
          <w:ilvl w:val="2"/>
          <w:numId w:val="1"/>
        </w:numPr>
        <w:rPr>
          <w:b/>
          <w:color w:val="1D1B11" w:themeColor="background2" w:themeShade="1A"/>
        </w:rPr>
      </w:pPr>
      <w:r w:rsidRPr="00247299">
        <w:rPr>
          <w:b/>
          <w:color w:val="1D1B11" w:themeColor="background2" w:themeShade="1A"/>
        </w:rPr>
        <w:t>Safe Routes to Schools</w:t>
      </w:r>
    </w:p>
    <w:p w14:paraId="5F2D72BA" w14:textId="77777777" w:rsidR="00A94161" w:rsidRPr="00E12EBD" w:rsidRDefault="00A94161" w:rsidP="009B564D">
      <w:pPr>
        <w:pStyle w:val="ListParagraph"/>
        <w:numPr>
          <w:ilvl w:val="3"/>
          <w:numId w:val="7"/>
        </w:numPr>
        <w:rPr>
          <w:color w:val="1D1B11" w:themeColor="background2" w:themeShade="1A"/>
        </w:rPr>
      </w:pPr>
      <w:r w:rsidRPr="00E12EBD">
        <w:rPr>
          <w:color w:val="1D1B11" w:themeColor="background2" w:themeShade="1A"/>
        </w:rPr>
        <w:t>Cite any Safe Routes to Schools efforts</w:t>
      </w:r>
    </w:p>
    <w:p w14:paraId="6D97243B" w14:textId="77777777" w:rsidR="00E83D69" w:rsidRPr="00247299" w:rsidRDefault="00E83D69" w:rsidP="00E83D69">
      <w:pPr>
        <w:pStyle w:val="ListParagraph"/>
        <w:numPr>
          <w:ilvl w:val="2"/>
          <w:numId w:val="1"/>
        </w:numPr>
        <w:rPr>
          <w:b/>
          <w:color w:val="1D1B11" w:themeColor="background2" w:themeShade="1A"/>
        </w:rPr>
      </w:pPr>
      <w:r w:rsidRPr="00247299">
        <w:rPr>
          <w:b/>
          <w:color w:val="1D1B11" w:themeColor="background2" w:themeShade="1A"/>
        </w:rPr>
        <w:t>Sustainability Initiative</w:t>
      </w:r>
      <w:r w:rsidR="00A94161" w:rsidRPr="00247299">
        <w:rPr>
          <w:b/>
          <w:color w:val="1D1B11" w:themeColor="background2" w:themeShade="1A"/>
        </w:rPr>
        <w:t>s</w:t>
      </w:r>
    </w:p>
    <w:p w14:paraId="5A55E364" w14:textId="77777777" w:rsidR="00A94161" w:rsidRPr="00E12EBD" w:rsidRDefault="00A94161" w:rsidP="009B564D">
      <w:pPr>
        <w:pStyle w:val="ListParagraph"/>
        <w:numPr>
          <w:ilvl w:val="3"/>
          <w:numId w:val="6"/>
        </w:numPr>
        <w:rPr>
          <w:color w:val="1D1B11" w:themeColor="background2" w:themeShade="1A"/>
        </w:rPr>
      </w:pPr>
      <w:r w:rsidRPr="00E12EBD">
        <w:rPr>
          <w:color w:val="1D1B11" w:themeColor="background2" w:themeShade="1A"/>
        </w:rPr>
        <w:t>Cite sustainability efforts here</w:t>
      </w:r>
    </w:p>
    <w:p w14:paraId="2C016C30" w14:textId="77777777" w:rsidR="008743EE" w:rsidRDefault="008743EE" w:rsidP="008743EE">
      <w:pPr>
        <w:pStyle w:val="ListParagraph"/>
        <w:numPr>
          <w:ilvl w:val="2"/>
          <w:numId w:val="1"/>
        </w:numPr>
        <w:rPr>
          <w:b/>
          <w:color w:val="1D1B11" w:themeColor="background2" w:themeShade="1A"/>
        </w:rPr>
      </w:pPr>
      <w:r>
        <w:rPr>
          <w:b/>
          <w:color w:val="1D1B11" w:themeColor="background2" w:themeShade="1A"/>
        </w:rPr>
        <w:t>Health Initiatives</w:t>
      </w:r>
    </w:p>
    <w:p w14:paraId="4DA046C0" w14:textId="77777777" w:rsidR="008743EE" w:rsidRPr="008743EE" w:rsidRDefault="008743EE" w:rsidP="008743EE">
      <w:pPr>
        <w:pStyle w:val="ListParagraph"/>
        <w:numPr>
          <w:ilvl w:val="3"/>
          <w:numId w:val="6"/>
        </w:numPr>
        <w:rPr>
          <w:b/>
          <w:color w:val="1D1B11" w:themeColor="background2" w:themeShade="1A"/>
        </w:rPr>
      </w:pPr>
      <w:r>
        <w:rPr>
          <w:color w:val="1D1B11" w:themeColor="background2" w:themeShade="1A"/>
        </w:rPr>
        <w:t>Cite City’s relevant health initiatives here</w:t>
      </w:r>
    </w:p>
    <w:p w14:paraId="18C7215F" w14:textId="77777777" w:rsidR="008743EE" w:rsidRPr="008743EE" w:rsidRDefault="008743EE" w:rsidP="008743EE">
      <w:pPr>
        <w:pStyle w:val="ListParagraph"/>
        <w:ind w:left="2880"/>
        <w:rPr>
          <w:b/>
          <w:color w:val="1D1B11" w:themeColor="background2" w:themeShade="1A"/>
        </w:rPr>
      </w:pPr>
      <w:r w:rsidRPr="008743EE">
        <w:rPr>
          <w:color w:val="1D1B11" w:themeColor="background2" w:themeShade="1A"/>
        </w:rPr>
        <w:t>Re</w:t>
      </w:r>
      <w:r w:rsidR="00F35831">
        <w:rPr>
          <w:color w:val="1D1B11" w:themeColor="background2" w:themeShade="1A"/>
        </w:rPr>
        <w:t>source</w:t>
      </w:r>
      <w:r w:rsidRPr="008743EE">
        <w:rPr>
          <w:color w:val="1D1B11" w:themeColor="background2" w:themeShade="1A"/>
        </w:rPr>
        <w:t>:</w:t>
      </w:r>
      <w:r>
        <w:rPr>
          <w:color w:val="1D1B11" w:themeColor="background2" w:themeShade="1A"/>
        </w:rPr>
        <w:t xml:space="preserve"> </w:t>
      </w:r>
      <w:hyperlink r:id="rId21" w:history="1">
        <w:r w:rsidRPr="000310DE">
          <w:rPr>
            <w:rStyle w:val="Hyperlink"/>
          </w:rPr>
          <w:t>http://www.brhpc.org/publications/health-profile/</w:t>
        </w:r>
      </w:hyperlink>
    </w:p>
    <w:p w14:paraId="2A580963" w14:textId="77777777" w:rsidR="00E83D69" w:rsidRPr="00247299" w:rsidRDefault="00E83D69" w:rsidP="00E83D69">
      <w:pPr>
        <w:pStyle w:val="ListParagraph"/>
        <w:numPr>
          <w:ilvl w:val="2"/>
          <w:numId w:val="1"/>
        </w:numPr>
        <w:rPr>
          <w:b/>
          <w:color w:val="1D1B11" w:themeColor="background2" w:themeShade="1A"/>
        </w:rPr>
      </w:pPr>
      <w:r w:rsidRPr="00247299">
        <w:rPr>
          <w:b/>
          <w:color w:val="1D1B11" w:themeColor="background2" w:themeShade="1A"/>
        </w:rPr>
        <w:t>Smart Growth</w:t>
      </w:r>
    </w:p>
    <w:p w14:paraId="0E6CE692" w14:textId="77777777" w:rsidR="00EF2035" w:rsidRDefault="00EF2035" w:rsidP="00A71E19">
      <w:pPr>
        <w:pStyle w:val="ListParagraph"/>
        <w:spacing w:after="0"/>
        <w:ind w:left="2160"/>
        <w:rPr>
          <w:color w:val="1D1B11" w:themeColor="background2" w:themeShade="1A"/>
        </w:rPr>
      </w:pPr>
      <w:r w:rsidRPr="00E12EBD">
        <w:rPr>
          <w:color w:val="1D1B11" w:themeColor="background2" w:themeShade="1A"/>
        </w:rPr>
        <w:t>Depending how a community is designed, the connection between transportation and land use can be complementary or deleterious.  Complete Streets are a critical ingredient to any Smart Growth community</w:t>
      </w:r>
      <w:r w:rsidR="00516EFD">
        <w:rPr>
          <w:color w:val="1D1B11" w:themeColor="background2" w:themeShade="1A"/>
        </w:rPr>
        <w:t xml:space="preserve">. </w:t>
      </w:r>
      <w:r w:rsidRPr="00E12EBD">
        <w:rPr>
          <w:color w:val="1D1B11" w:themeColor="background2" w:themeShade="1A"/>
        </w:rPr>
        <w:t xml:space="preserve"> </w:t>
      </w:r>
      <w:r w:rsidR="00516EFD">
        <w:rPr>
          <w:color w:val="1D1B11" w:themeColor="background2" w:themeShade="1A"/>
        </w:rPr>
        <w:t>T</w:t>
      </w:r>
      <w:r w:rsidRPr="00E12EBD">
        <w:rPr>
          <w:color w:val="1D1B11" w:themeColor="background2" w:themeShade="1A"/>
        </w:rPr>
        <w:t xml:space="preserve">hey promote walking, increase connections and foster livable </w:t>
      </w:r>
      <w:r w:rsidRPr="00E12EBD">
        <w:rPr>
          <w:color w:val="1D1B11" w:themeColor="background2" w:themeShade="1A"/>
        </w:rPr>
        <w:lastRenderedPageBreak/>
        <w:t>environments. Conversely, the success of any Complete Street is largely dependent its surrounding land use.  Communities that are well planned on a pedestrian scale often calm traffic without any special measures. When buildings are designed with limited setback they create a psychological impact that gives the driver a sense of intimacy, which causes him to slow down.</w:t>
      </w:r>
      <w:r w:rsidR="00A320AA">
        <w:rPr>
          <w:color w:val="1D1B11" w:themeColor="background2" w:themeShade="1A"/>
        </w:rPr>
        <w:t xml:space="preserve"> </w:t>
      </w:r>
    </w:p>
    <w:p w14:paraId="02D62D15" w14:textId="77777777" w:rsidR="008743EE" w:rsidRDefault="008743EE" w:rsidP="008743EE">
      <w:pPr>
        <w:pStyle w:val="ListParagraph"/>
        <w:numPr>
          <w:ilvl w:val="3"/>
          <w:numId w:val="6"/>
        </w:numPr>
        <w:spacing w:after="0"/>
        <w:rPr>
          <w:color w:val="1D1B11" w:themeColor="background2" w:themeShade="1A"/>
        </w:rPr>
      </w:pPr>
      <w:r>
        <w:rPr>
          <w:color w:val="1D1B11" w:themeColor="background2" w:themeShade="1A"/>
        </w:rPr>
        <w:t>Cite any of the City’s Smart Growth Investments here</w:t>
      </w:r>
    </w:p>
    <w:p w14:paraId="6D8C4163" w14:textId="77777777" w:rsidR="008743EE" w:rsidRDefault="008743EE" w:rsidP="008743EE">
      <w:pPr>
        <w:pStyle w:val="ListParagraph"/>
        <w:spacing w:after="0"/>
        <w:ind w:left="2880"/>
        <w:rPr>
          <w:color w:val="1D1B11" w:themeColor="background2" w:themeShade="1A"/>
        </w:rPr>
      </w:pPr>
      <w:r w:rsidRPr="008743EE">
        <w:rPr>
          <w:color w:val="1D1B11" w:themeColor="background2" w:themeShade="1A"/>
        </w:rPr>
        <w:t>Re</w:t>
      </w:r>
      <w:r w:rsidR="00F35831">
        <w:rPr>
          <w:color w:val="1D1B11" w:themeColor="background2" w:themeShade="1A"/>
        </w:rPr>
        <w:t>source</w:t>
      </w:r>
      <w:r w:rsidRPr="008743EE">
        <w:rPr>
          <w:color w:val="1D1B11" w:themeColor="background2" w:themeShade="1A"/>
        </w:rPr>
        <w:t>:</w:t>
      </w:r>
      <w:r>
        <w:rPr>
          <w:color w:val="1D1B11" w:themeColor="background2" w:themeShade="1A"/>
        </w:rPr>
        <w:t xml:space="preserve"> </w:t>
      </w:r>
      <w:hyperlink r:id="rId22" w:history="1">
        <w:r w:rsidRPr="000310DE">
          <w:rPr>
            <w:rStyle w:val="Hyperlink"/>
          </w:rPr>
          <w:t>http://www.smartgrowthpartnership.org/</w:t>
        </w:r>
      </w:hyperlink>
    </w:p>
    <w:p w14:paraId="38B56D1A" w14:textId="77777777" w:rsidR="006F5D70" w:rsidRPr="008743EE" w:rsidRDefault="006F5D70" w:rsidP="008743EE">
      <w:pPr>
        <w:rPr>
          <w:color w:val="1D1B11" w:themeColor="background2" w:themeShade="1A"/>
        </w:rPr>
      </w:pPr>
    </w:p>
    <w:p w14:paraId="23274BD9" w14:textId="77777777" w:rsidR="00F41161" w:rsidRPr="00247299" w:rsidRDefault="00F41161" w:rsidP="00F41161">
      <w:pPr>
        <w:pStyle w:val="ListParagraph"/>
        <w:numPr>
          <w:ilvl w:val="0"/>
          <w:numId w:val="1"/>
        </w:numPr>
        <w:rPr>
          <w:b/>
          <w:i/>
          <w:color w:val="76923C" w:themeColor="accent3" w:themeShade="BF"/>
          <w:sz w:val="32"/>
          <w:szCs w:val="24"/>
        </w:rPr>
      </w:pPr>
      <w:r w:rsidRPr="00247299">
        <w:rPr>
          <w:b/>
          <w:i/>
          <w:color w:val="76923C" w:themeColor="accent3" w:themeShade="BF"/>
          <w:sz w:val="32"/>
          <w:szCs w:val="24"/>
        </w:rPr>
        <w:t>Existing Assets</w:t>
      </w:r>
      <w:r w:rsidR="00A320AA" w:rsidRPr="00247299">
        <w:rPr>
          <w:b/>
          <w:i/>
          <w:color w:val="76923C" w:themeColor="accent3" w:themeShade="BF"/>
          <w:sz w:val="32"/>
          <w:szCs w:val="24"/>
        </w:rPr>
        <w:t>:</w:t>
      </w:r>
    </w:p>
    <w:p w14:paraId="35958FA9" w14:textId="77777777" w:rsidR="003F6CA8" w:rsidRPr="00A71E19" w:rsidRDefault="00D525DF">
      <w:pPr>
        <w:pStyle w:val="ListParagraph"/>
        <w:ind w:left="1080"/>
        <w:rPr>
          <w:color w:val="1D1B11" w:themeColor="background2" w:themeShade="1A"/>
          <w:szCs w:val="24"/>
        </w:rPr>
      </w:pPr>
      <w:r w:rsidRPr="00A71E19">
        <w:rPr>
          <w:color w:val="1D1B11" w:themeColor="background2" w:themeShade="1A"/>
          <w:szCs w:val="24"/>
        </w:rPr>
        <w:t xml:space="preserve">The City knows that the public rights </w:t>
      </w:r>
      <w:r w:rsidR="00516EFD" w:rsidRPr="00A71E19">
        <w:rPr>
          <w:color w:val="1D1B11" w:themeColor="background2" w:themeShade="1A"/>
          <w:szCs w:val="24"/>
        </w:rPr>
        <w:t>-</w:t>
      </w:r>
      <w:r w:rsidRPr="00A71E19">
        <w:rPr>
          <w:color w:val="1D1B11" w:themeColor="background2" w:themeShade="1A"/>
          <w:szCs w:val="24"/>
        </w:rPr>
        <w:t xml:space="preserve">of </w:t>
      </w:r>
      <w:r w:rsidR="00516EFD" w:rsidRPr="00A71E19">
        <w:rPr>
          <w:color w:val="1D1B11" w:themeColor="background2" w:themeShade="1A"/>
          <w:szCs w:val="24"/>
        </w:rPr>
        <w:t>-</w:t>
      </w:r>
      <w:r w:rsidRPr="00A71E19">
        <w:rPr>
          <w:color w:val="1D1B11" w:themeColor="background2" w:themeShade="1A"/>
          <w:szCs w:val="24"/>
        </w:rPr>
        <w:t>way must provide access to as well as conduits through to other destinations</w:t>
      </w:r>
      <w:r w:rsidR="00516EFD" w:rsidRPr="00A71E19">
        <w:rPr>
          <w:color w:val="1D1B11" w:themeColor="background2" w:themeShade="1A"/>
          <w:szCs w:val="24"/>
        </w:rPr>
        <w:t>. H</w:t>
      </w:r>
      <w:r w:rsidRPr="00A71E19">
        <w:rPr>
          <w:color w:val="1D1B11" w:themeColor="background2" w:themeShade="1A"/>
          <w:szCs w:val="24"/>
        </w:rPr>
        <w:t>owever with the following maps it is important to note the percentage of a major arterials in our community.  Typically, those arterials will experience far greater volumes than residential streets.</w:t>
      </w:r>
    </w:p>
    <w:p w14:paraId="45B51957" w14:textId="77777777" w:rsidR="007606EA" w:rsidRPr="00247299" w:rsidRDefault="007606EA" w:rsidP="00247299">
      <w:pPr>
        <w:pStyle w:val="ListParagraph"/>
        <w:ind w:left="1080"/>
        <w:rPr>
          <w:color w:val="1D1B11" w:themeColor="background2" w:themeShade="1A"/>
          <w:sz w:val="24"/>
          <w:szCs w:val="24"/>
        </w:rPr>
      </w:pPr>
    </w:p>
    <w:p w14:paraId="4F99FB5E" w14:textId="77777777" w:rsidR="0005627A" w:rsidRPr="00975616" w:rsidRDefault="005A528E" w:rsidP="00F41161">
      <w:pPr>
        <w:pStyle w:val="ListParagraph"/>
        <w:numPr>
          <w:ilvl w:val="1"/>
          <w:numId w:val="1"/>
        </w:numPr>
        <w:rPr>
          <w:b/>
          <w:i/>
          <w:color w:val="4BACC6" w:themeColor="accent5"/>
          <w:sz w:val="28"/>
        </w:rPr>
      </w:pPr>
      <w:r w:rsidRPr="00975616">
        <w:rPr>
          <w:b/>
          <w:i/>
          <w:color w:val="4BACC6" w:themeColor="accent5"/>
          <w:sz w:val="28"/>
        </w:rPr>
        <w:t>Street</w:t>
      </w:r>
      <w:r w:rsidR="0005627A" w:rsidRPr="00975616">
        <w:rPr>
          <w:b/>
          <w:i/>
          <w:color w:val="4BACC6" w:themeColor="accent5"/>
          <w:sz w:val="28"/>
        </w:rPr>
        <w:t xml:space="preserve"> classification map</w:t>
      </w:r>
      <w:r w:rsidR="00570FEE" w:rsidRPr="00975616">
        <w:rPr>
          <w:b/>
          <w:i/>
          <w:color w:val="4BACC6" w:themeColor="accent5"/>
          <w:sz w:val="28"/>
        </w:rPr>
        <w:t>:</w:t>
      </w:r>
    </w:p>
    <w:p w14:paraId="614D1A0A" w14:textId="77777777" w:rsidR="007606EA" w:rsidRDefault="00F35831" w:rsidP="0005627A">
      <w:pPr>
        <w:pStyle w:val="ListParagraph"/>
        <w:ind w:left="1530"/>
        <w:rPr>
          <w:rStyle w:val="Hyperlink"/>
        </w:rPr>
      </w:pPr>
      <w:r>
        <w:rPr>
          <w:rStyle w:val="Hyperlink"/>
          <w:color w:val="auto"/>
          <w:u w:val="none"/>
        </w:rPr>
        <w:t xml:space="preserve">The </w:t>
      </w:r>
      <w:r w:rsidR="005A528E" w:rsidRPr="00E12EBD">
        <w:rPr>
          <w:rStyle w:val="Hyperlink"/>
          <w:color w:val="auto"/>
          <w:u w:val="none"/>
        </w:rPr>
        <w:t>City will want</w:t>
      </w:r>
      <w:r w:rsidR="00ED26DD">
        <w:rPr>
          <w:rStyle w:val="Hyperlink"/>
          <w:color w:val="auto"/>
          <w:u w:val="none"/>
        </w:rPr>
        <w:t xml:space="preserve"> to add its own streets in th</w:t>
      </w:r>
      <w:r>
        <w:rPr>
          <w:rStyle w:val="Hyperlink"/>
          <w:color w:val="auto"/>
          <w:u w:val="none"/>
        </w:rPr>
        <w:t>e GIS map</w:t>
      </w:r>
      <w:r w:rsidR="00ED26DD">
        <w:rPr>
          <w:rStyle w:val="Hyperlink"/>
          <w:color w:val="auto"/>
          <w:u w:val="none"/>
        </w:rPr>
        <w:t>.</w:t>
      </w:r>
    </w:p>
    <w:p w14:paraId="65ECEA1E" w14:textId="77777777" w:rsidR="002A2797" w:rsidRDefault="00F35831" w:rsidP="00F35831">
      <w:pPr>
        <w:pStyle w:val="ListParagraph"/>
        <w:ind w:left="1530"/>
        <w:rPr>
          <w:rStyle w:val="Hyperlink"/>
        </w:rPr>
      </w:pPr>
      <w:r>
        <w:rPr>
          <w:rStyle w:val="Hyperlink"/>
          <w:color w:val="auto"/>
          <w:u w:val="none"/>
        </w:rPr>
        <w:t xml:space="preserve">Resource: </w:t>
      </w:r>
      <w:hyperlink r:id="rId23" w:history="1">
        <w:r w:rsidRPr="00E12EBD">
          <w:rPr>
            <w:rStyle w:val="Hyperlink"/>
          </w:rPr>
          <w:t>http://gis.broward.org/maps/webPDFs/Pcouncil/trafficways24by24.pdf</w:t>
        </w:r>
      </w:hyperlink>
      <w:r>
        <w:rPr>
          <w:rStyle w:val="Hyperlink"/>
        </w:rPr>
        <w:t xml:space="preserve">  </w:t>
      </w:r>
    </w:p>
    <w:p w14:paraId="4CDE5DBC" w14:textId="77777777" w:rsidR="00F35831" w:rsidRPr="00E12EBD" w:rsidRDefault="00F35831" w:rsidP="00F35831">
      <w:pPr>
        <w:pStyle w:val="ListParagraph"/>
        <w:ind w:left="1530"/>
        <w:rPr>
          <w:rStyle w:val="Hyperlink"/>
        </w:rPr>
      </w:pPr>
    </w:p>
    <w:p w14:paraId="09BED12A" w14:textId="77777777" w:rsidR="00F35831" w:rsidRPr="00975616" w:rsidRDefault="005A528E" w:rsidP="005A528E">
      <w:pPr>
        <w:pStyle w:val="ListParagraph"/>
        <w:numPr>
          <w:ilvl w:val="1"/>
          <w:numId w:val="1"/>
        </w:numPr>
        <w:rPr>
          <w:rStyle w:val="Hyperlink"/>
          <w:color w:val="4BACC6" w:themeColor="accent5"/>
        </w:rPr>
      </w:pPr>
      <w:r w:rsidRPr="00975616">
        <w:rPr>
          <w:rStyle w:val="Hyperlink"/>
          <w:b/>
          <w:i/>
          <w:color w:val="4BACC6" w:themeColor="accent5"/>
          <w:sz w:val="28"/>
          <w:u w:val="none"/>
        </w:rPr>
        <w:t>ADT:</w:t>
      </w:r>
      <w:r w:rsidRPr="00975616">
        <w:rPr>
          <w:rStyle w:val="Hyperlink"/>
          <w:color w:val="4BACC6" w:themeColor="accent5"/>
          <w:u w:val="none"/>
        </w:rPr>
        <w:t xml:space="preserve"> </w:t>
      </w:r>
    </w:p>
    <w:p w14:paraId="786ADFE4" w14:textId="77777777" w:rsidR="00F35831" w:rsidRDefault="00F35831" w:rsidP="00F35831">
      <w:pPr>
        <w:pStyle w:val="ListParagraph"/>
        <w:ind w:left="1530"/>
        <w:rPr>
          <w:rStyle w:val="Hyperlink"/>
        </w:rPr>
      </w:pPr>
      <w:r>
        <w:rPr>
          <w:rStyle w:val="Hyperlink"/>
          <w:color w:val="auto"/>
          <w:u w:val="none"/>
        </w:rPr>
        <w:t>The</w:t>
      </w:r>
      <w:r w:rsidR="00C77B1A">
        <w:rPr>
          <w:rStyle w:val="Hyperlink"/>
          <w:color w:val="auto"/>
          <w:u w:val="none"/>
        </w:rPr>
        <w:t xml:space="preserve"> City </w:t>
      </w:r>
      <w:r>
        <w:rPr>
          <w:rStyle w:val="Hyperlink"/>
          <w:color w:val="auto"/>
          <w:u w:val="none"/>
        </w:rPr>
        <w:t>can</w:t>
      </w:r>
      <w:r w:rsidR="00C77B1A">
        <w:rPr>
          <w:rStyle w:val="Hyperlink"/>
          <w:color w:val="auto"/>
          <w:u w:val="none"/>
        </w:rPr>
        <w:t xml:space="preserve"> show the volumes of cars that are driving on its streets on a daily basis</w:t>
      </w:r>
      <w:r>
        <w:rPr>
          <w:rStyle w:val="Hyperlink"/>
          <w:color w:val="auto"/>
          <w:u w:val="none"/>
        </w:rPr>
        <w:t>.</w:t>
      </w:r>
      <w:r w:rsidR="002A2797" w:rsidRPr="00E12EBD">
        <w:rPr>
          <w:rStyle w:val="Hyperlink"/>
          <w:color w:val="auto"/>
          <w:u w:val="none"/>
        </w:rPr>
        <w:t xml:space="preserve"> </w:t>
      </w:r>
    </w:p>
    <w:p w14:paraId="371C3167" w14:textId="77777777" w:rsidR="005A528E" w:rsidRPr="002853AD" w:rsidRDefault="00F35831" w:rsidP="00F35831">
      <w:pPr>
        <w:pStyle w:val="ListParagraph"/>
        <w:ind w:left="1530"/>
        <w:rPr>
          <w:color w:val="0000FF" w:themeColor="hyperlink"/>
          <w:u w:val="single"/>
        </w:rPr>
      </w:pPr>
      <w:r>
        <w:rPr>
          <w:rStyle w:val="Hyperlink"/>
          <w:color w:val="auto"/>
          <w:u w:val="none"/>
        </w:rPr>
        <w:t xml:space="preserve">Resource: </w:t>
      </w:r>
      <w:r w:rsidR="0004527D">
        <w:fldChar w:fldCharType="begin"/>
      </w:r>
      <w:r w:rsidR="00DA1702">
        <w:instrText xml:space="preserve"> HYPERLINK "http://www2.dot.state.fl.us/FloridaTrafficOnline/viewer.html" \t "_blank" </w:instrText>
      </w:r>
      <w:r w:rsidR="0004527D">
        <w:fldChar w:fldCharType="separate"/>
      </w:r>
      <w:r w:rsidR="00B63AA9" w:rsidRPr="00B63AA9">
        <w:rPr>
          <w:rFonts w:ascii="Calibri" w:hAnsi="Calibri"/>
          <w:color w:val="1155CC"/>
          <w:u w:val="single"/>
          <w:shd w:val="clear" w:color="auto" w:fill="FFFFFF"/>
        </w:rPr>
        <w:t>http://www2.dot.state.fl.us/FloridaTrafficOnline/viewer.html</w:t>
      </w:r>
      <w:r w:rsidR="0004527D">
        <w:rPr>
          <w:rFonts w:ascii="Calibri" w:hAnsi="Calibri"/>
          <w:color w:val="1155CC"/>
          <w:u w:val="single"/>
          <w:shd w:val="clear" w:color="auto" w:fill="FFFFFF"/>
        </w:rPr>
        <w:fldChar w:fldCharType="end"/>
      </w:r>
      <w:r w:rsidR="00B63AA9" w:rsidRPr="00B63AA9">
        <w:rPr>
          <w:rFonts w:ascii="Calibri" w:hAnsi="Calibri"/>
          <w:color w:val="1F497D"/>
          <w:shd w:val="clear" w:color="auto" w:fill="FFFFFF"/>
        </w:rPr>
        <w:t>. </w:t>
      </w:r>
    </w:p>
    <w:p w14:paraId="4FA014C2" w14:textId="77777777" w:rsidR="005A528E" w:rsidRPr="00247299" w:rsidRDefault="005A528E" w:rsidP="005A528E">
      <w:pPr>
        <w:pStyle w:val="ListParagraph"/>
        <w:ind w:left="1530"/>
        <w:rPr>
          <w:rStyle w:val="Hyperlink"/>
        </w:rPr>
      </w:pPr>
    </w:p>
    <w:p w14:paraId="4B49363C" w14:textId="77777777" w:rsidR="005A528E" w:rsidRPr="00975616" w:rsidRDefault="005A528E" w:rsidP="005A528E">
      <w:pPr>
        <w:pStyle w:val="ListParagraph"/>
        <w:numPr>
          <w:ilvl w:val="1"/>
          <w:numId w:val="1"/>
        </w:numPr>
        <w:rPr>
          <w:rStyle w:val="Hyperlink"/>
          <w:color w:val="4BACC6" w:themeColor="accent5"/>
        </w:rPr>
      </w:pPr>
      <w:r w:rsidRPr="00975616">
        <w:rPr>
          <w:rStyle w:val="Hyperlink"/>
          <w:b/>
          <w:i/>
          <w:color w:val="4BACC6" w:themeColor="accent5"/>
          <w:sz w:val="28"/>
          <w:u w:val="none"/>
        </w:rPr>
        <w:t>Posted speed overview:</w:t>
      </w:r>
    </w:p>
    <w:p w14:paraId="52B27AE1" w14:textId="77777777" w:rsidR="005A528E" w:rsidRDefault="00F35831" w:rsidP="0005627A">
      <w:pPr>
        <w:pStyle w:val="ListParagraph"/>
        <w:ind w:left="1530"/>
        <w:rPr>
          <w:color w:val="1D1B11" w:themeColor="background2" w:themeShade="1A"/>
        </w:rPr>
      </w:pPr>
      <w:r>
        <w:rPr>
          <w:color w:val="1D1B11" w:themeColor="background2" w:themeShade="1A"/>
        </w:rPr>
        <w:t xml:space="preserve">The </w:t>
      </w:r>
      <w:r w:rsidR="00BC460C">
        <w:rPr>
          <w:color w:val="1D1B11" w:themeColor="background2" w:themeShade="1A"/>
        </w:rPr>
        <w:t xml:space="preserve">City may want </w:t>
      </w:r>
      <w:r>
        <w:rPr>
          <w:color w:val="1D1B11" w:themeColor="background2" w:themeShade="1A"/>
        </w:rPr>
        <w:t xml:space="preserve">to </w:t>
      </w:r>
      <w:r w:rsidR="00BC460C">
        <w:rPr>
          <w:color w:val="1D1B11" w:themeColor="background2" w:themeShade="1A"/>
        </w:rPr>
        <w:t xml:space="preserve">map the posted speeds on key corridors in their jurisdiction to educate the public on the varying speeds on different types of arterials throughout its community.  </w:t>
      </w:r>
    </w:p>
    <w:p w14:paraId="2420F6D6" w14:textId="77777777" w:rsidR="00216108" w:rsidRPr="00E12EBD" w:rsidRDefault="00216108" w:rsidP="0005627A">
      <w:pPr>
        <w:pStyle w:val="ListParagraph"/>
        <w:ind w:left="1530"/>
        <w:rPr>
          <w:color w:val="1D1B11" w:themeColor="background2" w:themeShade="1A"/>
        </w:rPr>
      </w:pPr>
    </w:p>
    <w:p w14:paraId="1FAA3534" w14:textId="77777777" w:rsidR="005A528E" w:rsidRPr="00975616" w:rsidRDefault="005A528E" w:rsidP="005A528E">
      <w:pPr>
        <w:pStyle w:val="ListParagraph"/>
        <w:numPr>
          <w:ilvl w:val="1"/>
          <w:numId w:val="1"/>
        </w:numPr>
        <w:rPr>
          <w:b/>
          <w:i/>
          <w:color w:val="4BACC6" w:themeColor="accent5"/>
          <w:sz w:val="28"/>
        </w:rPr>
      </w:pPr>
      <w:r w:rsidRPr="00975616">
        <w:rPr>
          <w:b/>
          <w:i/>
          <w:color w:val="4BACC6" w:themeColor="accent5"/>
          <w:sz w:val="28"/>
        </w:rPr>
        <w:t>Traffic signal locations</w:t>
      </w:r>
      <w:r w:rsidR="00570FEE" w:rsidRPr="00975616">
        <w:rPr>
          <w:b/>
          <w:i/>
          <w:color w:val="4BACC6" w:themeColor="accent5"/>
          <w:sz w:val="28"/>
        </w:rPr>
        <w:t>:</w:t>
      </w:r>
      <w:r w:rsidRPr="00975616">
        <w:rPr>
          <w:b/>
          <w:i/>
          <w:color w:val="4BACC6" w:themeColor="accent5"/>
          <w:sz w:val="28"/>
        </w:rPr>
        <w:t xml:space="preserve">  </w:t>
      </w:r>
    </w:p>
    <w:p w14:paraId="5FC7CDFA" w14:textId="77777777" w:rsidR="00C77B1A" w:rsidRDefault="00F35831" w:rsidP="005A528E">
      <w:pPr>
        <w:pStyle w:val="ListParagraph"/>
        <w:ind w:left="1530"/>
      </w:pPr>
      <w:r>
        <w:t>The</w:t>
      </w:r>
      <w:r w:rsidR="00C77B1A">
        <w:t xml:space="preserve"> city can </w:t>
      </w:r>
      <w:r>
        <w:t>identify</w:t>
      </w:r>
      <w:r w:rsidR="00C77B1A">
        <w:t xml:space="preserve"> intersections w</w:t>
      </w:r>
      <w:r>
        <w:t>here</w:t>
      </w:r>
      <w:r w:rsidR="00C77B1A">
        <w:t xml:space="preserve"> formal crosswalks </w:t>
      </w:r>
      <w:r w:rsidR="00516C22">
        <w:t xml:space="preserve">and signalized intersections </w:t>
      </w:r>
      <w:r w:rsidR="00C77B1A">
        <w:t>are located. This may lead to some discussion about potential mid-block crossing locations.</w:t>
      </w:r>
    </w:p>
    <w:p w14:paraId="0F35D19B" w14:textId="77777777" w:rsidR="0071012B" w:rsidRDefault="00F35831" w:rsidP="00F35831">
      <w:pPr>
        <w:pStyle w:val="ListParagraph"/>
        <w:ind w:left="1530"/>
        <w:rPr>
          <w:rStyle w:val="Hyperlink"/>
        </w:rPr>
      </w:pPr>
      <w:r>
        <w:t xml:space="preserve">Resource: </w:t>
      </w:r>
      <w:hyperlink r:id="rId24" w:history="1">
        <w:r w:rsidR="00216108" w:rsidRPr="004E09A9">
          <w:rPr>
            <w:rStyle w:val="Hyperlink"/>
          </w:rPr>
          <w:t>http://gis.broward.org/GISdata/Metadata/FGDC_Plus.htm?xmlfile=xml/TrafficSignals.xml</w:t>
        </w:r>
      </w:hyperlink>
      <w:r w:rsidR="00A71E19" w:rsidRPr="00F35831">
        <w:rPr>
          <w:rStyle w:val="Hyperlink"/>
          <w:color w:val="auto"/>
          <w:szCs w:val="24"/>
          <w:u w:val="none"/>
        </w:rPr>
        <w:br/>
      </w:r>
      <w:r>
        <w:t xml:space="preserve">Resource: </w:t>
      </w:r>
      <w:hyperlink r:id="rId25" w:history="1">
        <w:r w:rsidR="0071012B" w:rsidRPr="00F35831">
          <w:rPr>
            <w:rStyle w:val="Hyperlink"/>
            <w:szCs w:val="24"/>
          </w:rPr>
          <w:t>http://www.browardmpo.org/userfiles/files/traffic_signal_map.pdf</w:t>
        </w:r>
      </w:hyperlink>
    </w:p>
    <w:p w14:paraId="1EB6DC5C" w14:textId="77777777" w:rsidR="00814978" w:rsidRPr="00A71E19" w:rsidRDefault="00814978" w:rsidP="00F35831">
      <w:pPr>
        <w:pStyle w:val="ListParagraph"/>
        <w:ind w:left="1530"/>
        <w:rPr>
          <w:rStyle w:val="Hyperlink"/>
        </w:rPr>
      </w:pPr>
      <w:r w:rsidRPr="00814978">
        <w:rPr>
          <w:rStyle w:val="Hyperlink"/>
          <w:color w:val="auto"/>
          <w:szCs w:val="24"/>
          <w:u w:val="none"/>
        </w:rPr>
        <w:t>Resource:</w:t>
      </w:r>
      <w:r w:rsidRPr="00814978">
        <w:rPr>
          <w:rStyle w:val="Hyperlink"/>
          <w:szCs w:val="24"/>
          <w:u w:val="none"/>
        </w:rPr>
        <w:t xml:space="preserve"> </w:t>
      </w:r>
      <w:r w:rsidRPr="00814978">
        <w:rPr>
          <w:rStyle w:val="Hyperlink"/>
          <w:szCs w:val="24"/>
        </w:rPr>
        <w:t>http://www.browardmpo.org/documents-publications/data-maps</w:t>
      </w:r>
    </w:p>
    <w:p w14:paraId="68307FF9" w14:textId="77777777" w:rsidR="0071012B" w:rsidRPr="00A71E19" w:rsidRDefault="0071012B" w:rsidP="0071012B">
      <w:pPr>
        <w:pStyle w:val="ListParagraph"/>
        <w:ind w:left="360"/>
        <w:rPr>
          <w:rStyle w:val="Hyperlink"/>
        </w:rPr>
      </w:pPr>
    </w:p>
    <w:p w14:paraId="27AA6965" w14:textId="77777777" w:rsidR="00516EFD" w:rsidRPr="00975616" w:rsidRDefault="00516EFD" w:rsidP="00F41161">
      <w:pPr>
        <w:pStyle w:val="ListParagraph"/>
        <w:numPr>
          <w:ilvl w:val="1"/>
          <w:numId w:val="1"/>
        </w:numPr>
        <w:rPr>
          <w:b/>
          <w:i/>
          <w:color w:val="4BACC6" w:themeColor="accent5"/>
          <w:sz w:val="28"/>
        </w:rPr>
      </w:pPr>
      <w:r w:rsidRPr="00975616">
        <w:rPr>
          <w:b/>
          <w:i/>
          <w:color w:val="4BACC6" w:themeColor="accent5"/>
          <w:sz w:val="28"/>
        </w:rPr>
        <w:t>Red Light Cameras:</w:t>
      </w:r>
    </w:p>
    <w:p w14:paraId="4F9A1DC9" w14:textId="77777777" w:rsidR="00A54BBF" w:rsidRDefault="00A54BBF" w:rsidP="00516C22">
      <w:pPr>
        <w:pStyle w:val="ListParagraph"/>
        <w:ind w:left="1530"/>
      </w:pPr>
      <w:r w:rsidRPr="00A54BBF">
        <w:t>Every year</w:t>
      </w:r>
      <w:r>
        <w:t>,</w:t>
      </w:r>
      <w:r w:rsidRPr="00A54BBF">
        <w:t xml:space="preserve"> the Insurance Institute for Highway Safety compiles statistics showing the dangerous consequences of motorists running red lights—nearly 2 million intersection crashes annually. In 2007, red-light running resulted in almost 900 fatalities and 153,000 injuries nationwide. </w:t>
      </w:r>
      <w:r>
        <w:t xml:space="preserve">Automated red-light </w:t>
      </w:r>
      <w:r>
        <w:lastRenderedPageBreak/>
        <w:t xml:space="preserve">cameras have been installed throughout Broward County in order to help make roadways safer for residents and visitors of our communities. </w:t>
      </w:r>
    </w:p>
    <w:p w14:paraId="6675768B" w14:textId="77777777" w:rsidR="00A71E19" w:rsidRDefault="00A71E19" w:rsidP="00516C22">
      <w:pPr>
        <w:pStyle w:val="ListParagraph"/>
        <w:ind w:left="1530"/>
      </w:pPr>
    </w:p>
    <w:p w14:paraId="43519A1F" w14:textId="77777777" w:rsidR="00C87DA4" w:rsidRPr="00A54BBF" w:rsidRDefault="00C87DA4" w:rsidP="00516C22">
      <w:pPr>
        <w:pStyle w:val="ListParagraph"/>
        <w:ind w:left="1530"/>
      </w:pPr>
      <w:r w:rsidRPr="00C87DA4">
        <w:t xml:space="preserve">The </w:t>
      </w:r>
      <w:r w:rsidR="0004527D">
        <w:fldChar w:fldCharType="begin">
          <w:ffData>
            <w:name w:val="Text42"/>
            <w:enabled/>
            <w:calcOnExit w:val="0"/>
            <w:textInput/>
          </w:ffData>
        </w:fldChar>
      </w:r>
      <w:bookmarkStart w:id="42" w:name="Text42"/>
      <w:r w:rsidR="003B4EC9">
        <w:instrText xml:space="preserve"> FORMTEXT </w:instrText>
      </w:r>
      <w:r w:rsidR="0004527D">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fldChar w:fldCharType="end"/>
      </w:r>
      <w:bookmarkEnd w:id="42"/>
      <w:r>
        <w:t xml:space="preserve">Police </w:t>
      </w:r>
      <w:r w:rsidRPr="00C87DA4">
        <w:t xml:space="preserve">Department has studied the intersections in the City of </w:t>
      </w:r>
      <w:r w:rsidR="0004527D">
        <w:fldChar w:fldCharType="begin">
          <w:ffData>
            <w:name w:val="Text43"/>
            <w:enabled/>
            <w:calcOnExit w:val="0"/>
            <w:textInput/>
          </w:ffData>
        </w:fldChar>
      </w:r>
      <w:bookmarkStart w:id="43" w:name="Text43"/>
      <w:r w:rsidR="003B4EC9">
        <w:instrText xml:space="preserve"> FORMTEXT </w:instrText>
      </w:r>
      <w:r w:rsidR="0004527D">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04527D">
        <w:fldChar w:fldCharType="end"/>
      </w:r>
      <w:bookmarkEnd w:id="43"/>
      <w:r w:rsidR="003B4EC9">
        <w:t xml:space="preserve"> </w:t>
      </w:r>
      <w:r w:rsidRPr="00C87DA4">
        <w:t>with the highest incidence of red light violations resulting i</w:t>
      </w:r>
      <w:r>
        <w:t>n citations and accidents. They have</w:t>
      </w:r>
      <w:r w:rsidRPr="00C87DA4">
        <w:t xml:space="preserve"> identified several in</w:t>
      </w:r>
      <w:r>
        <w:t>tersections in the City where they</w:t>
      </w:r>
      <w:r w:rsidRPr="00C87DA4">
        <w:t xml:space="preserve"> believe automated red-light cameras will help us protect drivers, passengers, cyclists and pedestrians.</w:t>
      </w:r>
    </w:p>
    <w:p w14:paraId="2C92791F" w14:textId="77777777" w:rsidR="00516C22" w:rsidRPr="00975616" w:rsidRDefault="0004527D" w:rsidP="00975616">
      <w:pPr>
        <w:ind w:left="1530"/>
      </w:pPr>
      <w:r>
        <w:fldChar w:fldCharType="begin">
          <w:ffData>
            <w:name w:val="Text44"/>
            <w:enabled/>
            <w:calcOnExit w:val="0"/>
            <w:textInput/>
          </w:ffData>
        </w:fldChar>
      </w:r>
      <w:bookmarkStart w:id="44" w:name="Text44"/>
      <w:r w:rsidR="003B4EC9">
        <w:instrText xml:space="preserve"> FORMTEXT </w:instrText>
      </w:r>
      <w:r>
        <w:fldChar w:fldCharType="separate"/>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rsidR="003B4EC9">
        <w:rPr>
          <w:rFonts w:ascii="Times New Roman" w:hAnsi="Times New Roman" w:cs="Times New Roman"/>
          <w:noProof/>
        </w:rPr>
        <w:t> </w:t>
      </w:r>
      <w:r>
        <w:fldChar w:fldCharType="end"/>
      </w:r>
      <w:bookmarkEnd w:id="44"/>
      <w:proofErr w:type="gramStart"/>
      <w:r w:rsidR="00676286" w:rsidRPr="00676286">
        <w:t>red</w:t>
      </w:r>
      <w:proofErr w:type="gramEnd"/>
      <w:r w:rsidR="00676286" w:rsidRPr="00676286">
        <w:t xml:space="preserve"> light cameras are located at the following intersections: </w:t>
      </w:r>
      <w:r w:rsidR="003B4EC9">
        <w:br/>
      </w:r>
      <w:r>
        <w:fldChar w:fldCharType="begin">
          <w:ffData>
            <w:name w:val=""/>
            <w:enabled/>
            <w:calcOnExit w:val="0"/>
            <w:textInput>
              <w:default w:val="Insert Map Here"/>
            </w:textInput>
          </w:ffData>
        </w:fldChar>
      </w:r>
      <w:r w:rsidR="00E33506">
        <w:instrText xml:space="preserve"> FORMTEXT </w:instrText>
      </w:r>
      <w:r>
        <w:fldChar w:fldCharType="separate"/>
      </w:r>
      <w:r w:rsidR="00E33506">
        <w:rPr>
          <w:noProof/>
        </w:rPr>
        <w:t>Insert Map Here</w:t>
      </w:r>
      <w:r>
        <w:fldChar w:fldCharType="end"/>
      </w:r>
    </w:p>
    <w:p w14:paraId="0A3D5648" w14:textId="77777777" w:rsidR="00E4193B" w:rsidRPr="00975616" w:rsidRDefault="00F41161" w:rsidP="00E4193B">
      <w:pPr>
        <w:pStyle w:val="ListParagraph"/>
        <w:numPr>
          <w:ilvl w:val="1"/>
          <w:numId w:val="1"/>
        </w:numPr>
        <w:rPr>
          <w:b/>
          <w:i/>
          <w:color w:val="4BACC6" w:themeColor="accent5"/>
          <w:sz w:val="28"/>
        </w:rPr>
      </w:pPr>
      <w:r w:rsidRPr="00975616">
        <w:rPr>
          <w:b/>
          <w:i/>
          <w:color w:val="4BACC6" w:themeColor="accent5"/>
          <w:sz w:val="28"/>
        </w:rPr>
        <w:t>Bike facilities</w:t>
      </w:r>
      <w:r w:rsidR="00570FEE" w:rsidRPr="00975616">
        <w:rPr>
          <w:b/>
          <w:i/>
          <w:color w:val="4BACC6" w:themeColor="accent5"/>
          <w:sz w:val="28"/>
        </w:rPr>
        <w:t>:</w:t>
      </w:r>
    </w:p>
    <w:p w14:paraId="6E23CE96" w14:textId="77777777" w:rsidR="00E4193B" w:rsidRPr="00516C22" w:rsidRDefault="009C6382" w:rsidP="00516C22">
      <w:pPr>
        <w:pStyle w:val="ListParagraph"/>
        <w:spacing w:after="0" w:line="240" w:lineRule="auto"/>
        <w:ind w:left="1526"/>
        <w:rPr>
          <w:b/>
          <w:i/>
          <w:color w:val="E36C0A" w:themeColor="accent6" w:themeShade="BF"/>
          <w:sz w:val="28"/>
        </w:rPr>
      </w:pPr>
      <w:r w:rsidRPr="00E4193B">
        <w:rPr>
          <w:color w:val="1D1B11" w:themeColor="background2" w:themeShade="1A"/>
          <w:szCs w:val="24"/>
        </w:rPr>
        <w:t xml:space="preserve">This </w:t>
      </w:r>
      <w:r w:rsidR="00342836" w:rsidRPr="00E4193B">
        <w:rPr>
          <w:color w:val="1D1B11" w:themeColor="background2" w:themeShade="1A"/>
          <w:szCs w:val="24"/>
        </w:rPr>
        <w:t xml:space="preserve">map shows the multi-purpose paths, marked bikes lanes, wide curb lanes, paved shoulders, and 3-foot undesignated lanes for </w:t>
      </w:r>
      <w:r w:rsidR="0004527D">
        <w:rPr>
          <w:color w:val="1D1B11" w:themeColor="background2" w:themeShade="1A"/>
          <w:szCs w:val="24"/>
        </w:rPr>
        <w:fldChar w:fldCharType="begin">
          <w:ffData>
            <w:name w:val="Text76"/>
            <w:enabled/>
            <w:calcOnExit w:val="0"/>
            <w:textInput/>
          </w:ffData>
        </w:fldChar>
      </w:r>
      <w:bookmarkStart w:id="45" w:name="Text76"/>
      <w:r w:rsidR="00E4193B">
        <w:rPr>
          <w:color w:val="1D1B11" w:themeColor="background2" w:themeShade="1A"/>
          <w:szCs w:val="24"/>
        </w:rPr>
        <w:instrText xml:space="preserve"> FORMTEXT </w:instrText>
      </w:r>
      <w:r w:rsidR="0004527D">
        <w:rPr>
          <w:color w:val="1D1B11" w:themeColor="background2" w:themeShade="1A"/>
          <w:szCs w:val="24"/>
        </w:rPr>
      </w:r>
      <w:r w:rsidR="0004527D">
        <w:rPr>
          <w:color w:val="1D1B11" w:themeColor="background2" w:themeShade="1A"/>
          <w:szCs w:val="24"/>
        </w:rPr>
        <w:fldChar w:fldCharType="separate"/>
      </w:r>
      <w:r w:rsidR="00E4193B">
        <w:rPr>
          <w:rFonts w:ascii="Times New Roman" w:hAnsi="Times New Roman" w:cs="Times New Roman"/>
          <w:noProof/>
          <w:color w:val="1D1B11" w:themeColor="background2" w:themeShade="1A"/>
          <w:szCs w:val="24"/>
        </w:rPr>
        <w:t> </w:t>
      </w:r>
      <w:r w:rsidR="00E4193B">
        <w:rPr>
          <w:rFonts w:ascii="Times New Roman" w:hAnsi="Times New Roman" w:cs="Times New Roman"/>
          <w:noProof/>
          <w:color w:val="1D1B11" w:themeColor="background2" w:themeShade="1A"/>
          <w:szCs w:val="24"/>
        </w:rPr>
        <w:t> </w:t>
      </w:r>
      <w:r w:rsidR="00E4193B">
        <w:rPr>
          <w:rFonts w:ascii="Times New Roman" w:hAnsi="Times New Roman" w:cs="Times New Roman"/>
          <w:noProof/>
          <w:color w:val="1D1B11" w:themeColor="background2" w:themeShade="1A"/>
          <w:szCs w:val="24"/>
        </w:rPr>
        <w:t> </w:t>
      </w:r>
      <w:r w:rsidR="00E4193B">
        <w:rPr>
          <w:rFonts w:ascii="Times New Roman" w:hAnsi="Times New Roman" w:cs="Times New Roman"/>
          <w:noProof/>
          <w:color w:val="1D1B11" w:themeColor="background2" w:themeShade="1A"/>
          <w:szCs w:val="24"/>
        </w:rPr>
        <w:t> </w:t>
      </w:r>
      <w:r w:rsidR="00E4193B">
        <w:rPr>
          <w:rFonts w:ascii="Times New Roman" w:hAnsi="Times New Roman" w:cs="Times New Roman"/>
          <w:noProof/>
          <w:color w:val="1D1B11" w:themeColor="background2" w:themeShade="1A"/>
          <w:szCs w:val="24"/>
        </w:rPr>
        <w:t> </w:t>
      </w:r>
      <w:r w:rsidR="0004527D">
        <w:rPr>
          <w:color w:val="1D1B11" w:themeColor="background2" w:themeShade="1A"/>
          <w:szCs w:val="24"/>
        </w:rPr>
        <w:fldChar w:fldCharType="end"/>
      </w:r>
      <w:bookmarkEnd w:id="45"/>
      <w:r w:rsidR="00E4193B">
        <w:rPr>
          <w:color w:val="1D1B11" w:themeColor="background2" w:themeShade="1A"/>
          <w:szCs w:val="24"/>
        </w:rPr>
        <w:t>.</w:t>
      </w:r>
    </w:p>
    <w:p w14:paraId="6EB946CD" w14:textId="77777777" w:rsidR="00516C22" w:rsidRDefault="00516C22" w:rsidP="00516C22">
      <w:pPr>
        <w:spacing w:after="0" w:line="240" w:lineRule="auto"/>
        <w:ind w:left="1526"/>
        <w:rPr>
          <w:rStyle w:val="Hyperlink"/>
        </w:rPr>
      </w:pPr>
      <w:r>
        <w:rPr>
          <w:color w:val="1D1B11" w:themeColor="background2" w:themeShade="1A"/>
          <w:szCs w:val="24"/>
        </w:rPr>
        <w:t xml:space="preserve">Resource: </w:t>
      </w:r>
      <w:hyperlink r:id="rId26" w:history="1">
        <w:r w:rsidRPr="00DF0731">
          <w:rPr>
            <w:rStyle w:val="Hyperlink"/>
          </w:rPr>
          <w:t>http://bikebroward.fiu.edu/mpobike/</w:t>
        </w:r>
      </w:hyperlink>
    </w:p>
    <w:p w14:paraId="54DE1F7B" w14:textId="77777777" w:rsidR="009C6382" w:rsidRDefault="00516C22" w:rsidP="00516C22">
      <w:pPr>
        <w:spacing w:after="0" w:line="240" w:lineRule="auto"/>
        <w:ind w:left="1526"/>
        <w:rPr>
          <w:color w:val="1D1B11" w:themeColor="background2" w:themeShade="1A"/>
          <w:szCs w:val="24"/>
        </w:rPr>
      </w:pPr>
      <w:r>
        <w:rPr>
          <w:color w:val="1D1B11" w:themeColor="background2" w:themeShade="1A"/>
          <w:szCs w:val="24"/>
        </w:rPr>
        <w:t xml:space="preserve">Resource: </w:t>
      </w:r>
      <w:hyperlink r:id="rId27" w:history="1">
        <w:r w:rsidRPr="006A0EA5">
          <w:rPr>
            <w:rStyle w:val="Hyperlink"/>
            <w:szCs w:val="24"/>
          </w:rPr>
          <w:t>http://www.browardmpo.org/services/complete-streets/project-maps</w:t>
        </w:r>
      </w:hyperlink>
    </w:p>
    <w:p w14:paraId="686A9902" w14:textId="77777777" w:rsidR="00814978" w:rsidRDefault="00814978" w:rsidP="00516C22">
      <w:pPr>
        <w:spacing w:after="0" w:line="240" w:lineRule="auto"/>
        <w:ind w:left="1526"/>
        <w:rPr>
          <w:color w:val="1D1B11" w:themeColor="background2" w:themeShade="1A"/>
          <w:szCs w:val="24"/>
        </w:rPr>
      </w:pPr>
      <w:r>
        <w:rPr>
          <w:color w:val="1D1B11" w:themeColor="background2" w:themeShade="1A"/>
          <w:szCs w:val="24"/>
        </w:rPr>
        <w:t xml:space="preserve">Resource: </w:t>
      </w:r>
      <w:r w:rsidRPr="00814978">
        <w:rPr>
          <w:color w:val="1D1B11" w:themeColor="background2" w:themeShade="1A"/>
          <w:szCs w:val="24"/>
        </w:rPr>
        <w:t>http://www.browardmpo.org/documents-publications/data-maps</w:t>
      </w:r>
    </w:p>
    <w:p w14:paraId="5C7CCE12" w14:textId="77777777" w:rsidR="00516C22" w:rsidRPr="00E4193B" w:rsidRDefault="00516C22" w:rsidP="00516C22">
      <w:pPr>
        <w:spacing w:after="0" w:line="240" w:lineRule="auto"/>
        <w:ind w:left="1526"/>
        <w:rPr>
          <w:color w:val="1D1B11" w:themeColor="background2" w:themeShade="1A"/>
          <w:szCs w:val="24"/>
        </w:rPr>
      </w:pPr>
    </w:p>
    <w:p w14:paraId="3AFA7B68" w14:textId="77777777" w:rsidR="00516C22" w:rsidRPr="00975616" w:rsidRDefault="005A528E" w:rsidP="00516C22">
      <w:pPr>
        <w:pStyle w:val="ListParagraph"/>
        <w:numPr>
          <w:ilvl w:val="1"/>
          <w:numId w:val="1"/>
        </w:numPr>
        <w:rPr>
          <w:b/>
          <w:i/>
          <w:color w:val="4BACC6" w:themeColor="accent5"/>
          <w:sz w:val="28"/>
        </w:rPr>
      </w:pPr>
      <w:r w:rsidRPr="00975616">
        <w:rPr>
          <w:b/>
          <w:i/>
          <w:color w:val="4BACC6" w:themeColor="accent5"/>
          <w:sz w:val="28"/>
        </w:rPr>
        <w:t>Existing greenways or M</w:t>
      </w:r>
      <w:r w:rsidR="00C77B1A" w:rsidRPr="00975616">
        <w:rPr>
          <w:b/>
          <w:i/>
          <w:color w:val="4BACC6" w:themeColor="accent5"/>
          <w:sz w:val="28"/>
        </w:rPr>
        <w:t xml:space="preserve">ulti- use </w:t>
      </w:r>
      <w:r w:rsidR="00516C22" w:rsidRPr="00975616">
        <w:rPr>
          <w:b/>
          <w:i/>
          <w:color w:val="4BACC6" w:themeColor="accent5"/>
          <w:sz w:val="28"/>
        </w:rPr>
        <w:t>recreational trails.</w:t>
      </w:r>
    </w:p>
    <w:p w14:paraId="365D09B7" w14:textId="77777777" w:rsidR="00C90374" w:rsidRDefault="00C90374" w:rsidP="00516C22">
      <w:pPr>
        <w:pStyle w:val="ListParagraph"/>
        <w:ind w:left="1530"/>
        <w:rPr>
          <w:szCs w:val="24"/>
        </w:rPr>
      </w:pPr>
      <w:r w:rsidRPr="00516C22">
        <w:rPr>
          <w:szCs w:val="24"/>
        </w:rPr>
        <w:t>Proposed greenways</w:t>
      </w:r>
      <w:r w:rsidR="005848BC" w:rsidRPr="00516C22">
        <w:rPr>
          <w:szCs w:val="24"/>
        </w:rPr>
        <w:t xml:space="preserve"> or trails</w:t>
      </w:r>
      <w:r w:rsidRPr="00516C22">
        <w:rPr>
          <w:szCs w:val="24"/>
        </w:rPr>
        <w:t>, water</w:t>
      </w:r>
      <w:r w:rsidR="005848BC" w:rsidRPr="00516C22">
        <w:rPr>
          <w:szCs w:val="24"/>
        </w:rPr>
        <w:t xml:space="preserve"> trails, and bikeway</w:t>
      </w:r>
      <w:r w:rsidRPr="00516C22">
        <w:rPr>
          <w:szCs w:val="24"/>
        </w:rPr>
        <w:t>s</w:t>
      </w:r>
      <w:r w:rsidR="00516C22">
        <w:rPr>
          <w:szCs w:val="24"/>
        </w:rPr>
        <w:t>.</w:t>
      </w:r>
    </w:p>
    <w:p w14:paraId="2A4A8F84" w14:textId="77777777" w:rsidR="00A02C6B" w:rsidRDefault="00516C22" w:rsidP="00A02C6B">
      <w:pPr>
        <w:pStyle w:val="ListParagraph"/>
        <w:ind w:left="1530"/>
      </w:pPr>
      <w:r>
        <w:rPr>
          <w:szCs w:val="24"/>
        </w:rPr>
        <w:t xml:space="preserve">Resource: </w:t>
      </w:r>
      <w:hyperlink r:id="rId28" w:history="1">
        <w:r w:rsidR="00814978" w:rsidRPr="006A0EA5">
          <w:rPr>
            <w:rStyle w:val="Hyperlink"/>
          </w:rPr>
          <w:t>http://www.dep.state.fl.us/gwt/FGTS_Plan/default.htm</w:t>
        </w:r>
      </w:hyperlink>
    </w:p>
    <w:p w14:paraId="09709339" w14:textId="77777777" w:rsidR="00DC296A" w:rsidRPr="00814978" w:rsidRDefault="00814978" w:rsidP="00814978">
      <w:pPr>
        <w:pStyle w:val="ListParagraph"/>
        <w:ind w:left="1530"/>
      </w:pPr>
      <w:r>
        <w:t xml:space="preserve">Resource: </w:t>
      </w:r>
      <w:hyperlink r:id="rId29" w:history="1">
        <w:r w:rsidRPr="006A0EA5">
          <w:rPr>
            <w:rStyle w:val="Hyperlink"/>
          </w:rPr>
          <w:t>http://www.browardmpo.org/documents-publications/data-maps</w:t>
        </w:r>
      </w:hyperlink>
    </w:p>
    <w:p w14:paraId="3ECCA422" w14:textId="77777777" w:rsidR="00814978" w:rsidRDefault="00814978" w:rsidP="00814978">
      <w:pPr>
        <w:pStyle w:val="ListParagraph"/>
        <w:ind w:left="1530"/>
        <w:rPr>
          <w:b/>
          <w:i/>
          <w:color w:val="E36C0A" w:themeColor="accent6" w:themeShade="BF"/>
          <w:sz w:val="28"/>
        </w:rPr>
      </w:pPr>
    </w:p>
    <w:p w14:paraId="4BC18F8E" w14:textId="77777777" w:rsidR="00E4193B" w:rsidRPr="00975616" w:rsidRDefault="00147C0F" w:rsidP="00E4193B">
      <w:pPr>
        <w:pStyle w:val="ListParagraph"/>
        <w:numPr>
          <w:ilvl w:val="1"/>
          <w:numId w:val="1"/>
        </w:numPr>
        <w:rPr>
          <w:b/>
          <w:i/>
          <w:color w:val="4BACC6" w:themeColor="accent5"/>
          <w:sz w:val="28"/>
        </w:rPr>
      </w:pPr>
      <w:r w:rsidRPr="00975616">
        <w:rPr>
          <w:b/>
          <w:i/>
          <w:color w:val="4BACC6" w:themeColor="accent5"/>
          <w:sz w:val="28"/>
        </w:rPr>
        <w:t>B</w:t>
      </w:r>
      <w:r w:rsidR="000B274B" w:rsidRPr="00975616">
        <w:rPr>
          <w:b/>
          <w:i/>
          <w:color w:val="4BACC6" w:themeColor="accent5"/>
          <w:sz w:val="28"/>
        </w:rPr>
        <w:t>-</w:t>
      </w:r>
      <w:r w:rsidRPr="00975616">
        <w:rPr>
          <w:b/>
          <w:i/>
          <w:color w:val="4BACC6" w:themeColor="accent5"/>
          <w:sz w:val="28"/>
        </w:rPr>
        <w:t>cycle locations</w:t>
      </w:r>
    </w:p>
    <w:p w14:paraId="5BAD274E" w14:textId="77777777" w:rsidR="00342836" w:rsidRDefault="00814978" w:rsidP="00E4193B">
      <w:pPr>
        <w:pStyle w:val="ListParagraph"/>
        <w:ind w:left="1530"/>
        <w:rPr>
          <w:rStyle w:val="Hyperlink"/>
        </w:rPr>
      </w:pPr>
      <w:r>
        <w:rPr>
          <w:rStyle w:val="Hyperlink"/>
          <w:color w:val="auto"/>
          <w:szCs w:val="24"/>
          <w:u w:val="none"/>
        </w:rPr>
        <w:t xml:space="preserve">Cite locations of </w:t>
      </w:r>
      <w:r w:rsidR="00FC4736" w:rsidRPr="00E4193B">
        <w:rPr>
          <w:rStyle w:val="Hyperlink"/>
          <w:color w:val="auto"/>
          <w:szCs w:val="24"/>
          <w:u w:val="none"/>
        </w:rPr>
        <w:t>B-Cycle Stations</w:t>
      </w:r>
      <w:r>
        <w:rPr>
          <w:rStyle w:val="Hyperlink"/>
          <w:color w:val="auto"/>
          <w:szCs w:val="24"/>
          <w:u w:val="none"/>
        </w:rPr>
        <w:t>.</w:t>
      </w:r>
    </w:p>
    <w:p w14:paraId="1CC9CAAF" w14:textId="77777777" w:rsidR="00EE77D3" w:rsidRDefault="00A02C6B" w:rsidP="00A02C6B">
      <w:pPr>
        <w:pStyle w:val="ListParagraph"/>
        <w:ind w:left="1530"/>
        <w:rPr>
          <w:rStyle w:val="Hyperlink"/>
        </w:rPr>
      </w:pPr>
      <w:r>
        <w:rPr>
          <w:rStyle w:val="Hyperlink"/>
          <w:color w:val="auto"/>
          <w:szCs w:val="24"/>
          <w:u w:val="none"/>
        </w:rPr>
        <w:t xml:space="preserve">Resource: </w:t>
      </w:r>
      <w:hyperlink r:id="rId30" w:history="1">
        <w:r w:rsidRPr="00E12EBD">
          <w:rPr>
            <w:rStyle w:val="Hyperlink"/>
          </w:rPr>
          <w:t>http://broward.bcycle.com/</w:t>
        </w:r>
      </w:hyperlink>
    </w:p>
    <w:p w14:paraId="04714BE8" w14:textId="77777777" w:rsidR="00A02C6B" w:rsidRPr="00A02C6B" w:rsidRDefault="00A02C6B" w:rsidP="00A02C6B">
      <w:pPr>
        <w:pStyle w:val="ListParagraph"/>
        <w:ind w:left="1530"/>
      </w:pPr>
    </w:p>
    <w:p w14:paraId="0979BCD4" w14:textId="77777777" w:rsidR="00E4193B" w:rsidRPr="00975616" w:rsidRDefault="00F41161" w:rsidP="00E078A0">
      <w:pPr>
        <w:pStyle w:val="ListParagraph"/>
        <w:numPr>
          <w:ilvl w:val="1"/>
          <w:numId w:val="1"/>
        </w:numPr>
        <w:rPr>
          <w:b/>
          <w:i/>
          <w:color w:val="4BACC6" w:themeColor="accent5"/>
          <w:sz w:val="28"/>
        </w:rPr>
      </w:pPr>
      <w:r w:rsidRPr="00975616">
        <w:rPr>
          <w:b/>
          <w:i/>
          <w:color w:val="4BACC6" w:themeColor="accent5"/>
          <w:sz w:val="28"/>
        </w:rPr>
        <w:t>Ped</w:t>
      </w:r>
      <w:r w:rsidR="00764F91" w:rsidRPr="00975616">
        <w:rPr>
          <w:b/>
          <w:i/>
          <w:color w:val="4BACC6" w:themeColor="accent5"/>
          <w:sz w:val="28"/>
        </w:rPr>
        <w:t>estrian</w:t>
      </w:r>
      <w:r w:rsidRPr="00975616">
        <w:rPr>
          <w:b/>
          <w:i/>
          <w:color w:val="4BACC6" w:themeColor="accent5"/>
          <w:sz w:val="28"/>
        </w:rPr>
        <w:t xml:space="preserve"> facilities</w:t>
      </w:r>
      <w:r w:rsidR="00570FEE" w:rsidRPr="00975616">
        <w:rPr>
          <w:b/>
          <w:i/>
          <w:color w:val="4BACC6" w:themeColor="accent5"/>
          <w:sz w:val="28"/>
        </w:rPr>
        <w:t>:</w:t>
      </w:r>
    </w:p>
    <w:p w14:paraId="1E4DD7AD" w14:textId="77777777" w:rsidR="00E4193B" w:rsidRDefault="00EE77D3" w:rsidP="00E4193B">
      <w:pPr>
        <w:pStyle w:val="ListParagraph"/>
        <w:ind w:left="1530"/>
        <w:rPr>
          <w:color w:val="1D1B11" w:themeColor="background2" w:themeShade="1A"/>
        </w:rPr>
      </w:pPr>
      <w:r w:rsidRPr="00E4193B">
        <w:rPr>
          <w:color w:val="1D1B11" w:themeColor="background2" w:themeShade="1A"/>
        </w:rPr>
        <w:t>Cite sidewalk map or crosswalk map</w:t>
      </w:r>
      <w:r w:rsidR="00A02C6B">
        <w:rPr>
          <w:color w:val="1D1B11" w:themeColor="background2" w:themeShade="1A"/>
        </w:rPr>
        <w:t>.</w:t>
      </w:r>
    </w:p>
    <w:p w14:paraId="2B57C657" w14:textId="77777777" w:rsidR="0088458B" w:rsidRPr="00E4193B" w:rsidRDefault="0088458B" w:rsidP="00E4193B">
      <w:pPr>
        <w:pStyle w:val="ListParagraph"/>
        <w:ind w:left="1530"/>
        <w:rPr>
          <w:b/>
          <w:i/>
          <w:color w:val="E36C0A" w:themeColor="accent6" w:themeShade="BF"/>
          <w:sz w:val="28"/>
        </w:rPr>
      </w:pPr>
      <w:proofErr w:type="gramStart"/>
      <w:r w:rsidRPr="00E4193B">
        <w:rPr>
          <w:color w:val="1D1B11" w:themeColor="background2" w:themeShade="1A"/>
        </w:rPr>
        <w:t>Pedestrian lighting</w:t>
      </w:r>
      <w:r w:rsidR="00516EFD" w:rsidRPr="00E4193B">
        <w:rPr>
          <w:color w:val="1D1B11" w:themeColor="background2" w:themeShade="1A"/>
        </w:rPr>
        <w:t xml:space="preserve"> </w:t>
      </w:r>
      <w:r w:rsidR="00877CFD" w:rsidRPr="00E4193B">
        <w:rPr>
          <w:color w:val="1D1B11" w:themeColor="background2" w:themeShade="1A"/>
        </w:rPr>
        <w:t xml:space="preserve">(if </w:t>
      </w:r>
      <w:r w:rsidR="00FC4736" w:rsidRPr="00E4193B">
        <w:rPr>
          <w:color w:val="1D1B11" w:themeColor="background2" w:themeShade="1A"/>
        </w:rPr>
        <w:t>C</w:t>
      </w:r>
      <w:r w:rsidR="00877CFD" w:rsidRPr="00E4193B">
        <w:rPr>
          <w:color w:val="1D1B11" w:themeColor="background2" w:themeShade="1A"/>
        </w:rPr>
        <w:t>ity collects this information)</w:t>
      </w:r>
      <w:r w:rsidR="00A02C6B">
        <w:rPr>
          <w:color w:val="1D1B11" w:themeColor="background2" w:themeShade="1A"/>
        </w:rPr>
        <w:t>.</w:t>
      </w:r>
      <w:proofErr w:type="gramEnd"/>
    </w:p>
    <w:p w14:paraId="6160BDD0" w14:textId="77777777" w:rsidR="007606EA" w:rsidRPr="00E12EBD" w:rsidRDefault="007606EA" w:rsidP="00EE77D3">
      <w:pPr>
        <w:pStyle w:val="ListParagraph"/>
        <w:ind w:left="2160"/>
        <w:rPr>
          <w:color w:val="1D1B11" w:themeColor="background2" w:themeShade="1A"/>
        </w:rPr>
      </w:pPr>
    </w:p>
    <w:p w14:paraId="575EB5F8" w14:textId="77777777" w:rsidR="00A02C6B" w:rsidRPr="00975616" w:rsidRDefault="00F41161" w:rsidP="00A02C6B">
      <w:pPr>
        <w:pStyle w:val="ListParagraph"/>
        <w:numPr>
          <w:ilvl w:val="1"/>
          <w:numId w:val="1"/>
        </w:numPr>
        <w:spacing w:after="0" w:line="240" w:lineRule="auto"/>
        <w:rPr>
          <w:b/>
          <w:i/>
          <w:color w:val="4BACC6" w:themeColor="accent5"/>
          <w:sz w:val="28"/>
        </w:rPr>
      </w:pPr>
      <w:r w:rsidRPr="00975616">
        <w:rPr>
          <w:b/>
          <w:i/>
          <w:color w:val="4BACC6" w:themeColor="accent5"/>
          <w:sz w:val="28"/>
        </w:rPr>
        <w:t>Transit facilities</w:t>
      </w:r>
      <w:r w:rsidR="007F01F7" w:rsidRPr="00975616">
        <w:rPr>
          <w:b/>
          <w:i/>
          <w:color w:val="4BACC6" w:themeColor="accent5"/>
          <w:sz w:val="28"/>
        </w:rPr>
        <w:t xml:space="preserve"> and amenities</w:t>
      </w:r>
      <w:r w:rsidR="00570FEE" w:rsidRPr="00975616">
        <w:rPr>
          <w:b/>
          <w:i/>
          <w:color w:val="4BACC6" w:themeColor="accent5"/>
          <w:sz w:val="28"/>
        </w:rPr>
        <w:t>:</w:t>
      </w:r>
    </w:p>
    <w:p w14:paraId="6777CA07" w14:textId="77777777" w:rsidR="002C422F" w:rsidRDefault="00A02C6B" w:rsidP="00A02C6B">
      <w:pPr>
        <w:spacing w:after="0" w:line="240" w:lineRule="auto"/>
        <w:ind w:left="1170" w:firstLine="360"/>
        <w:rPr>
          <w:rStyle w:val="Hyperlink"/>
        </w:rPr>
      </w:pPr>
      <w:r>
        <w:rPr>
          <w:rStyle w:val="Hyperlink"/>
          <w:color w:val="auto"/>
          <w:szCs w:val="24"/>
          <w:u w:val="none"/>
        </w:rPr>
        <w:t>Cite existing transit service with maps</w:t>
      </w:r>
      <w:r w:rsidR="007F01F7">
        <w:rPr>
          <w:rStyle w:val="Hyperlink"/>
          <w:color w:val="auto"/>
          <w:szCs w:val="24"/>
          <w:u w:val="none"/>
        </w:rPr>
        <w:t xml:space="preserve"> and bus shelter inventory</w:t>
      </w:r>
      <w:r>
        <w:rPr>
          <w:rStyle w:val="Hyperlink"/>
          <w:color w:val="auto"/>
          <w:szCs w:val="24"/>
          <w:u w:val="none"/>
        </w:rPr>
        <w:t>.</w:t>
      </w:r>
    </w:p>
    <w:p w14:paraId="798E4DB3" w14:textId="77777777" w:rsidR="002C422F" w:rsidRDefault="00A02C6B" w:rsidP="00A02C6B">
      <w:pPr>
        <w:spacing w:after="0" w:line="240" w:lineRule="auto"/>
        <w:ind w:left="1170" w:firstLine="360"/>
      </w:pPr>
      <w:r>
        <w:rPr>
          <w:rStyle w:val="Hyperlink"/>
          <w:color w:val="auto"/>
          <w:szCs w:val="24"/>
          <w:u w:val="none"/>
        </w:rPr>
        <w:t xml:space="preserve">Resource: </w:t>
      </w:r>
      <w:hyperlink r:id="rId31" w:history="1">
        <w:r w:rsidR="00814978" w:rsidRPr="006A0EA5">
          <w:rPr>
            <w:rStyle w:val="Hyperlink"/>
          </w:rPr>
          <w:t>http://www.browardmpo.org/documents-publications/data-maps</w:t>
        </w:r>
      </w:hyperlink>
    </w:p>
    <w:p w14:paraId="6347C017" w14:textId="77777777" w:rsidR="00814978" w:rsidRDefault="00814978" w:rsidP="00814978">
      <w:pPr>
        <w:pStyle w:val="ListParagraph"/>
        <w:spacing w:after="0" w:line="240" w:lineRule="auto"/>
        <w:ind w:left="1530"/>
        <w:rPr>
          <w:rStyle w:val="Hyperlink"/>
        </w:rPr>
      </w:pPr>
      <w:r w:rsidRPr="00814978">
        <w:rPr>
          <w:rStyle w:val="Hyperlink"/>
          <w:color w:val="auto"/>
          <w:szCs w:val="24"/>
          <w:u w:val="none"/>
        </w:rPr>
        <w:t xml:space="preserve">Resource: </w:t>
      </w:r>
      <w:hyperlink r:id="rId32" w:history="1">
        <w:r w:rsidRPr="006A0EA5">
          <w:rPr>
            <w:rStyle w:val="Hyperlink"/>
            <w:szCs w:val="24"/>
          </w:rPr>
          <w:t>http://www.broward.org/BCT/Documents/SystemMap.pdf</w:t>
        </w:r>
      </w:hyperlink>
    </w:p>
    <w:p w14:paraId="52A11A21" w14:textId="77777777" w:rsidR="00D90BCF" w:rsidRPr="00E4193B" w:rsidRDefault="00D90BCF" w:rsidP="002C422F">
      <w:pPr>
        <w:pStyle w:val="ListParagraph"/>
        <w:ind w:left="1530"/>
        <w:rPr>
          <w:rStyle w:val="Hyperlink"/>
        </w:rPr>
      </w:pPr>
    </w:p>
    <w:p w14:paraId="097453C9" w14:textId="77777777" w:rsidR="00814978" w:rsidRPr="00814978" w:rsidRDefault="00396CD2" w:rsidP="00814978">
      <w:pPr>
        <w:pStyle w:val="ListParagraph"/>
        <w:numPr>
          <w:ilvl w:val="1"/>
          <w:numId w:val="1"/>
        </w:numPr>
        <w:spacing w:after="0" w:line="240" w:lineRule="auto"/>
        <w:rPr>
          <w:i/>
          <w:color w:val="E36C0A" w:themeColor="accent6" w:themeShade="BF"/>
          <w:sz w:val="28"/>
        </w:rPr>
      </w:pPr>
      <w:r w:rsidRPr="00975616">
        <w:rPr>
          <w:b/>
          <w:i/>
          <w:color w:val="4BACC6" w:themeColor="accent5"/>
          <w:sz w:val="28"/>
        </w:rPr>
        <w:t>Water Taxi</w:t>
      </w:r>
      <w:r w:rsidR="00565604">
        <w:rPr>
          <w:b/>
          <w:i/>
          <w:color w:val="E36C0A" w:themeColor="accent6" w:themeShade="BF"/>
          <w:sz w:val="28"/>
        </w:rPr>
        <w:t xml:space="preserve"> </w:t>
      </w:r>
      <w:r w:rsidR="00565604" w:rsidRPr="00565604">
        <w:t>(if relevant)</w:t>
      </w:r>
    </w:p>
    <w:p w14:paraId="4EBEF9CB" w14:textId="77777777" w:rsidR="00814978" w:rsidRDefault="00814978" w:rsidP="00814978">
      <w:pPr>
        <w:spacing w:after="0" w:line="240" w:lineRule="auto"/>
        <w:ind w:left="1170" w:firstLine="360"/>
      </w:pPr>
      <w:r w:rsidRPr="00814978">
        <w:rPr>
          <w:rStyle w:val="Hyperlink"/>
          <w:color w:val="auto"/>
          <w:szCs w:val="24"/>
          <w:u w:val="none"/>
        </w:rPr>
        <w:t xml:space="preserve">Resource: </w:t>
      </w:r>
      <w:hyperlink r:id="rId33" w:history="1">
        <w:r w:rsidRPr="006A0EA5">
          <w:rPr>
            <w:rStyle w:val="Hyperlink"/>
          </w:rPr>
          <w:t>http://watertaxi.com/</w:t>
        </w:r>
      </w:hyperlink>
    </w:p>
    <w:p w14:paraId="0F81CE4B" w14:textId="77777777" w:rsidR="00814978" w:rsidRDefault="00814978" w:rsidP="00814978">
      <w:pPr>
        <w:spacing w:after="0" w:line="240" w:lineRule="auto"/>
        <w:ind w:left="1170" w:firstLine="360"/>
        <w:rPr>
          <w:i/>
          <w:color w:val="E36C0A" w:themeColor="accent6" w:themeShade="BF"/>
          <w:sz w:val="28"/>
        </w:rPr>
      </w:pPr>
    </w:p>
    <w:p w14:paraId="5C1DA925" w14:textId="77777777" w:rsidR="00E078A0" w:rsidRPr="00814978" w:rsidRDefault="00E078A0" w:rsidP="00814978">
      <w:pPr>
        <w:spacing w:after="0" w:line="240" w:lineRule="auto"/>
        <w:ind w:left="1170" w:firstLine="360"/>
        <w:rPr>
          <w:i/>
          <w:color w:val="E36C0A" w:themeColor="accent6" w:themeShade="BF"/>
          <w:sz w:val="28"/>
        </w:rPr>
      </w:pPr>
    </w:p>
    <w:p w14:paraId="01D3DC28" w14:textId="77777777" w:rsidR="005A0BB3" w:rsidRPr="005A0BB3" w:rsidRDefault="005A0BB3" w:rsidP="000657BF">
      <w:pPr>
        <w:pStyle w:val="ListParagraph"/>
        <w:numPr>
          <w:ilvl w:val="1"/>
          <w:numId w:val="1"/>
        </w:numPr>
        <w:rPr>
          <w:rStyle w:val="Hyperlink"/>
        </w:rPr>
      </w:pPr>
      <w:r w:rsidRPr="00975616">
        <w:rPr>
          <w:b/>
          <w:i/>
          <w:color w:val="4BACC6" w:themeColor="accent5"/>
          <w:sz w:val="28"/>
        </w:rPr>
        <w:lastRenderedPageBreak/>
        <w:t>Tri-Rail stations</w:t>
      </w:r>
      <w:r>
        <w:rPr>
          <w:rStyle w:val="Hyperlink"/>
          <w:b/>
          <w:color w:val="auto"/>
          <w:u w:val="none"/>
        </w:rPr>
        <w:t xml:space="preserve"> </w:t>
      </w:r>
      <w:r w:rsidR="00565604" w:rsidRPr="00565604">
        <w:t>(if relevant)</w:t>
      </w:r>
    </w:p>
    <w:p w14:paraId="37B193E4" w14:textId="77777777" w:rsidR="002C422F" w:rsidRDefault="00814978" w:rsidP="005A0BB3">
      <w:pPr>
        <w:pStyle w:val="ListParagraph"/>
        <w:ind w:left="1530"/>
      </w:pPr>
      <w:r>
        <w:t xml:space="preserve">Resource: </w:t>
      </w:r>
      <w:hyperlink r:id="rId34" w:history="1">
        <w:r w:rsidR="005A0BB3" w:rsidRPr="00F4108D">
          <w:rPr>
            <w:color w:val="0000FF"/>
            <w:u w:val="single"/>
          </w:rPr>
          <w:t>http://www.tri-rail.com/stations#</w:t>
        </w:r>
      </w:hyperlink>
    </w:p>
    <w:p w14:paraId="328375DC" w14:textId="77777777" w:rsidR="005A0BB3" w:rsidRPr="005A0BB3" w:rsidRDefault="005A0BB3" w:rsidP="005A0BB3">
      <w:pPr>
        <w:pStyle w:val="ListParagraph"/>
        <w:ind w:left="1530"/>
        <w:rPr>
          <w:i/>
          <w:color w:val="E36C0A" w:themeColor="accent6" w:themeShade="BF"/>
          <w:sz w:val="28"/>
        </w:rPr>
      </w:pPr>
    </w:p>
    <w:p w14:paraId="784D5634" w14:textId="77777777" w:rsidR="00647344" w:rsidRPr="00647344" w:rsidRDefault="005A0BB3" w:rsidP="00647344">
      <w:pPr>
        <w:pStyle w:val="ListParagraph"/>
        <w:numPr>
          <w:ilvl w:val="1"/>
          <w:numId w:val="1"/>
        </w:numPr>
        <w:spacing w:after="0" w:line="240" w:lineRule="auto"/>
        <w:rPr>
          <w:b/>
          <w:i/>
          <w:color w:val="E36C0A" w:themeColor="accent6" w:themeShade="BF"/>
          <w:sz w:val="28"/>
        </w:rPr>
      </w:pPr>
      <w:r w:rsidRPr="00975616">
        <w:rPr>
          <w:b/>
          <w:i/>
          <w:color w:val="4BACC6" w:themeColor="accent5"/>
          <w:sz w:val="28"/>
        </w:rPr>
        <w:t>Community Shuttle Service</w:t>
      </w:r>
      <w:r w:rsidR="00163AF4">
        <w:rPr>
          <w:b/>
          <w:i/>
          <w:color w:val="E36C0A" w:themeColor="accent6" w:themeShade="BF"/>
          <w:sz w:val="28"/>
        </w:rPr>
        <w:t xml:space="preserve"> </w:t>
      </w:r>
      <w:r w:rsidR="00163AF4" w:rsidRPr="00565604">
        <w:t>(if relevant)</w:t>
      </w:r>
    </w:p>
    <w:p w14:paraId="49F10E90" w14:textId="77777777" w:rsidR="00192043" w:rsidRDefault="00647344" w:rsidP="00647344">
      <w:pPr>
        <w:spacing w:after="0" w:line="240" w:lineRule="auto"/>
        <w:ind w:left="1530"/>
        <w:rPr>
          <w:color w:val="0000FF"/>
          <w:u w:val="single"/>
        </w:rPr>
      </w:pPr>
      <w:r>
        <w:t xml:space="preserve">Resource: </w:t>
      </w:r>
      <w:r w:rsidRPr="00647344">
        <w:rPr>
          <w:color w:val="0000FF"/>
          <w:u w:val="single"/>
        </w:rPr>
        <w:t>http://www.broward.org/BCT/Riders/Pages/CommunityBuses.aspx</w:t>
      </w:r>
    </w:p>
    <w:p w14:paraId="3FC885F3" w14:textId="77777777" w:rsidR="00647344" w:rsidRPr="00647344" w:rsidRDefault="00647344" w:rsidP="00647344">
      <w:pPr>
        <w:spacing w:after="0" w:line="240" w:lineRule="auto"/>
        <w:ind w:left="1080" w:firstLine="360"/>
        <w:rPr>
          <w:b/>
          <w:i/>
          <w:color w:val="E36C0A" w:themeColor="accent6" w:themeShade="BF"/>
          <w:sz w:val="28"/>
        </w:rPr>
      </w:pPr>
    </w:p>
    <w:p w14:paraId="0AC79ABD" w14:textId="77777777" w:rsidR="00F41161" w:rsidRDefault="00BC460C" w:rsidP="00F41161">
      <w:pPr>
        <w:pStyle w:val="ListParagraph"/>
        <w:numPr>
          <w:ilvl w:val="1"/>
          <w:numId w:val="1"/>
        </w:numPr>
        <w:rPr>
          <w:b/>
          <w:i/>
          <w:color w:val="E36C0A" w:themeColor="accent6" w:themeShade="BF"/>
          <w:sz w:val="28"/>
        </w:rPr>
      </w:pPr>
      <w:r w:rsidRPr="00975616">
        <w:rPr>
          <w:b/>
          <w:i/>
          <w:color w:val="4BACC6" w:themeColor="accent5"/>
          <w:sz w:val="28"/>
        </w:rPr>
        <w:t xml:space="preserve">Location of </w:t>
      </w:r>
      <w:r w:rsidR="00516EFD" w:rsidRPr="00975616">
        <w:rPr>
          <w:b/>
          <w:i/>
          <w:color w:val="4BACC6" w:themeColor="accent5"/>
          <w:sz w:val="28"/>
        </w:rPr>
        <w:t>Community Redevelopment Association</w:t>
      </w:r>
      <w:r w:rsidRPr="00975616">
        <w:rPr>
          <w:b/>
          <w:i/>
          <w:color w:val="4BACC6" w:themeColor="accent5"/>
          <w:sz w:val="28"/>
        </w:rPr>
        <w:t xml:space="preserve"> </w:t>
      </w:r>
      <w:r w:rsidR="00F41161" w:rsidRPr="00975616">
        <w:rPr>
          <w:b/>
          <w:i/>
          <w:color w:val="4BACC6" w:themeColor="accent5"/>
          <w:sz w:val="28"/>
        </w:rPr>
        <w:t>D</w:t>
      </w:r>
      <w:r w:rsidRPr="00975616">
        <w:rPr>
          <w:b/>
          <w:i/>
          <w:color w:val="4BACC6" w:themeColor="accent5"/>
          <w:sz w:val="28"/>
        </w:rPr>
        <w:t>istrict</w:t>
      </w:r>
      <w:r w:rsidR="00516EFD" w:rsidRPr="00975616">
        <w:rPr>
          <w:b/>
          <w:i/>
          <w:color w:val="4BACC6" w:themeColor="accent5"/>
          <w:sz w:val="28"/>
        </w:rPr>
        <w:t>s</w:t>
      </w:r>
      <w:r w:rsidR="00570FEE" w:rsidRPr="00975616">
        <w:rPr>
          <w:b/>
          <w:i/>
          <w:color w:val="4BACC6" w:themeColor="accent5"/>
          <w:sz w:val="28"/>
        </w:rPr>
        <w:t>:</w:t>
      </w:r>
      <w:r w:rsidR="00565604" w:rsidRPr="00975616">
        <w:rPr>
          <w:color w:val="4BACC6" w:themeColor="accent5"/>
        </w:rPr>
        <w:t xml:space="preserve"> </w:t>
      </w:r>
      <w:r w:rsidR="00565604" w:rsidRPr="00565604">
        <w:t>(if relevant)</w:t>
      </w:r>
    </w:p>
    <w:p w14:paraId="268807DF" w14:textId="77777777" w:rsidR="00C03468" w:rsidRDefault="007F01F7" w:rsidP="006D2E98">
      <w:pPr>
        <w:pStyle w:val="ListParagraph"/>
        <w:ind w:left="1710"/>
      </w:pPr>
      <w:r>
        <w:t>Cite location of CRAs.</w:t>
      </w:r>
    </w:p>
    <w:p w14:paraId="4BA2CD3A" w14:textId="77777777" w:rsidR="00975616" w:rsidRDefault="007F01F7" w:rsidP="00975616">
      <w:pPr>
        <w:pStyle w:val="ListParagraph"/>
        <w:ind w:left="1710"/>
      </w:pPr>
      <w:r>
        <w:t xml:space="preserve">Resource: </w:t>
      </w:r>
      <w:hyperlink r:id="rId35" w:history="1">
        <w:r w:rsidR="00647344" w:rsidRPr="006A0EA5">
          <w:rPr>
            <w:rStyle w:val="Hyperlink"/>
          </w:rPr>
          <w:t>http://www.broward.org/PLANNINGANDREDEVELOPMENT/REDEVELOPMENT/Pages/CommunityRedevelopmentAreas.aspx</w:t>
        </w:r>
      </w:hyperlink>
    </w:p>
    <w:p w14:paraId="3FA81465" w14:textId="77777777" w:rsidR="00D649AE" w:rsidRPr="00975616" w:rsidRDefault="00D649AE" w:rsidP="00975616">
      <w:pPr>
        <w:pStyle w:val="ListParagraph"/>
        <w:ind w:left="1710"/>
      </w:pPr>
    </w:p>
    <w:p w14:paraId="2E2336DE" w14:textId="77777777" w:rsidR="00F41161" w:rsidRPr="00975616" w:rsidRDefault="00F41161" w:rsidP="00F41161">
      <w:pPr>
        <w:pStyle w:val="ListParagraph"/>
        <w:numPr>
          <w:ilvl w:val="1"/>
          <w:numId w:val="1"/>
        </w:numPr>
        <w:rPr>
          <w:b/>
          <w:i/>
          <w:color w:val="4BACC6" w:themeColor="accent5"/>
          <w:sz w:val="28"/>
        </w:rPr>
      </w:pPr>
      <w:r w:rsidRPr="00975616">
        <w:rPr>
          <w:b/>
          <w:i/>
          <w:color w:val="4BACC6" w:themeColor="accent5"/>
          <w:sz w:val="28"/>
        </w:rPr>
        <w:t>Schools/libraries</w:t>
      </w:r>
      <w:r w:rsidR="00570FEE" w:rsidRPr="00975616">
        <w:rPr>
          <w:b/>
          <w:i/>
          <w:color w:val="4BACC6" w:themeColor="accent5"/>
          <w:sz w:val="28"/>
        </w:rPr>
        <w:t>:</w:t>
      </w:r>
    </w:p>
    <w:p w14:paraId="17FCA3C4" w14:textId="77777777" w:rsidR="007F01F7" w:rsidRPr="007F01F7" w:rsidRDefault="007F01F7" w:rsidP="007F01F7">
      <w:pPr>
        <w:pStyle w:val="ListParagraph"/>
        <w:ind w:left="1170" w:firstLine="360"/>
        <w:rPr>
          <w:szCs w:val="24"/>
        </w:rPr>
      </w:pPr>
      <w:r w:rsidRPr="007F01F7">
        <w:rPr>
          <w:szCs w:val="24"/>
        </w:rPr>
        <w:t>Include map of school and library locations.</w:t>
      </w:r>
    </w:p>
    <w:p w14:paraId="522343C2" w14:textId="77777777" w:rsidR="007F01F7" w:rsidRPr="007F01F7" w:rsidRDefault="007F01F7" w:rsidP="007F01F7">
      <w:pPr>
        <w:pStyle w:val="ListParagraph"/>
        <w:ind w:left="1530"/>
        <w:rPr>
          <w:color w:val="0000FF" w:themeColor="hyperlink"/>
          <w:u w:val="single"/>
        </w:rPr>
      </w:pPr>
      <w:r w:rsidRPr="007F01F7">
        <w:t xml:space="preserve">Resource: </w:t>
      </w:r>
      <w:hyperlink r:id="rId36" w:history="1">
        <w:r w:rsidR="003B4EC9" w:rsidRPr="007F01F7">
          <w:rPr>
            <w:rStyle w:val="Hyperlink"/>
          </w:rPr>
          <w:t>http://www.broward.k12.fl.us/schoolboundaries/Maps/SchoolMaps1213/CountywideMap_Schools1213.pdf</w:t>
        </w:r>
      </w:hyperlink>
    </w:p>
    <w:p w14:paraId="2DEB541A" w14:textId="77777777" w:rsidR="007F01F7" w:rsidRDefault="007F01F7" w:rsidP="007F01F7">
      <w:pPr>
        <w:pStyle w:val="ListParagraph"/>
        <w:ind w:left="1530"/>
        <w:rPr>
          <w:szCs w:val="24"/>
        </w:rPr>
      </w:pPr>
      <w:r w:rsidRPr="007F01F7">
        <w:rPr>
          <w:szCs w:val="24"/>
        </w:rPr>
        <w:t xml:space="preserve">Resource: </w:t>
      </w:r>
      <w:hyperlink r:id="rId37" w:history="1">
        <w:r w:rsidRPr="006A0EA5">
          <w:rPr>
            <w:rStyle w:val="Hyperlink"/>
            <w:szCs w:val="24"/>
          </w:rPr>
          <w:t>http://www.browardschools.com/Our-Schools/Find-Your-Home-School/School-Locator</w:t>
        </w:r>
      </w:hyperlink>
    </w:p>
    <w:p w14:paraId="38062F21" w14:textId="77777777" w:rsidR="000B274B" w:rsidRPr="007F01F7" w:rsidRDefault="007F01F7" w:rsidP="007F01F7">
      <w:pPr>
        <w:pStyle w:val="ListParagraph"/>
        <w:ind w:left="1530"/>
        <w:rPr>
          <w:rStyle w:val="Hyperlink"/>
        </w:rPr>
      </w:pPr>
      <w:r>
        <w:t xml:space="preserve">Resource: </w:t>
      </w:r>
      <w:hyperlink r:id="rId38" w:history="1">
        <w:r w:rsidR="000B274B" w:rsidRPr="007F01F7">
          <w:rPr>
            <w:rStyle w:val="Hyperlink"/>
          </w:rPr>
          <w:t>http://mpotransportationoutreachplanner.org/</w:t>
        </w:r>
      </w:hyperlink>
      <w:r w:rsidRPr="007F01F7">
        <w:rPr>
          <w:rStyle w:val="Hyperlink"/>
          <w:u w:val="none"/>
        </w:rPr>
        <w:t xml:space="preserve"> </w:t>
      </w:r>
      <w:r w:rsidRPr="007F01F7">
        <w:rPr>
          <w:rStyle w:val="Hyperlink"/>
          <w:color w:val="auto"/>
          <w:u w:val="none"/>
        </w:rPr>
        <w:t>(</w:t>
      </w:r>
      <w:r w:rsidR="000B274B" w:rsidRPr="007F01F7">
        <w:rPr>
          <w:rStyle w:val="Hyperlink"/>
          <w:color w:val="auto"/>
          <w:u w:val="none"/>
        </w:rPr>
        <w:t>select a com</w:t>
      </w:r>
      <w:r w:rsidRPr="007F01F7">
        <w:rPr>
          <w:rStyle w:val="Hyperlink"/>
          <w:color w:val="auto"/>
          <w:u w:val="none"/>
        </w:rPr>
        <w:t>munity and click on school box)</w:t>
      </w:r>
    </w:p>
    <w:p w14:paraId="604ADBFA" w14:textId="77777777" w:rsidR="000B274B" w:rsidRPr="002C422F" w:rsidRDefault="003B4EC9" w:rsidP="006D2E98">
      <w:pPr>
        <w:pStyle w:val="ListParagraph"/>
        <w:ind w:left="90"/>
        <w:rPr>
          <w:color w:val="1D1B11" w:themeColor="background2" w:themeShade="1A"/>
        </w:rPr>
      </w:pPr>
      <w:r w:rsidRPr="002C422F">
        <w:rPr>
          <w:color w:val="1D1B11" w:themeColor="background2" w:themeShade="1A"/>
        </w:rPr>
        <w:tab/>
      </w:r>
      <w:r w:rsidRPr="002C422F">
        <w:rPr>
          <w:color w:val="1D1B11" w:themeColor="background2" w:themeShade="1A"/>
        </w:rPr>
        <w:tab/>
      </w:r>
    </w:p>
    <w:p w14:paraId="32E6019A" w14:textId="77777777" w:rsidR="00F41161" w:rsidRPr="00975616" w:rsidRDefault="00F41161" w:rsidP="00F41161">
      <w:pPr>
        <w:pStyle w:val="ListParagraph"/>
        <w:numPr>
          <w:ilvl w:val="1"/>
          <w:numId w:val="1"/>
        </w:numPr>
        <w:rPr>
          <w:b/>
          <w:i/>
          <w:color w:val="4BACC6" w:themeColor="accent5"/>
          <w:sz w:val="28"/>
        </w:rPr>
      </w:pPr>
      <w:r w:rsidRPr="00975616">
        <w:rPr>
          <w:b/>
          <w:i/>
          <w:color w:val="4BACC6" w:themeColor="accent5"/>
          <w:sz w:val="28"/>
        </w:rPr>
        <w:t>Parks</w:t>
      </w:r>
      <w:r w:rsidR="00570FEE" w:rsidRPr="00975616">
        <w:rPr>
          <w:b/>
          <w:i/>
          <w:color w:val="4BACC6" w:themeColor="accent5"/>
          <w:sz w:val="28"/>
        </w:rPr>
        <w:t>:</w:t>
      </w:r>
    </w:p>
    <w:p w14:paraId="3CD84D7B" w14:textId="77777777" w:rsidR="009B564D" w:rsidRDefault="00D649AE" w:rsidP="00216108">
      <w:pPr>
        <w:pStyle w:val="ListParagraph"/>
        <w:ind w:left="1530"/>
        <w:rPr>
          <w:rStyle w:val="Hyperlink"/>
        </w:rPr>
      </w:pPr>
      <w:r>
        <w:t xml:space="preserve">Resource: </w:t>
      </w:r>
      <w:hyperlink r:id="rId39" w:history="1">
        <w:r w:rsidR="00C50728" w:rsidRPr="002853AD">
          <w:rPr>
            <w:rStyle w:val="Hyperlink"/>
          </w:rPr>
          <w:t>http://gis.broward.org/GISdata/Metadata/FGDC_Plus.htm?xmlfile=xml/ParkCity.xml</w:t>
        </w:r>
      </w:hyperlink>
    </w:p>
    <w:p w14:paraId="51214E09" w14:textId="77777777" w:rsidR="005A528E" w:rsidRPr="00D649AE" w:rsidRDefault="00D649AE" w:rsidP="00D649AE">
      <w:pPr>
        <w:pStyle w:val="ListParagraph"/>
        <w:ind w:left="1530"/>
      </w:pPr>
      <w:r>
        <w:t xml:space="preserve">Resource: </w:t>
      </w:r>
      <w:r w:rsidRPr="00D649AE">
        <w:t>http://www.broward.org/Parks/FindAPark/Pages/Default.aspx</w:t>
      </w:r>
    </w:p>
    <w:p w14:paraId="05BB8DC2" w14:textId="77777777" w:rsidR="00FB0873" w:rsidRDefault="00FB0873" w:rsidP="005A528E">
      <w:pPr>
        <w:pStyle w:val="ListParagraph"/>
        <w:ind w:left="1530"/>
        <w:rPr>
          <w:color w:val="1D1B11" w:themeColor="background2" w:themeShade="1A"/>
        </w:rPr>
      </w:pPr>
    </w:p>
    <w:p w14:paraId="073A00D4" w14:textId="77777777" w:rsidR="00570FEE" w:rsidRPr="00E12EBD" w:rsidRDefault="00570FEE" w:rsidP="005A528E">
      <w:pPr>
        <w:pStyle w:val="ListParagraph"/>
        <w:ind w:left="1530"/>
        <w:rPr>
          <w:color w:val="1D1B11" w:themeColor="background2" w:themeShade="1A"/>
        </w:rPr>
      </w:pPr>
    </w:p>
    <w:p w14:paraId="573E8514" w14:textId="77777777" w:rsidR="00623566" w:rsidRPr="00247299" w:rsidRDefault="00147C0F" w:rsidP="00147C0F">
      <w:pPr>
        <w:pStyle w:val="ListParagraph"/>
        <w:numPr>
          <w:ilvl w:val="0"/>
          <w:numId w:val="1"/>
        </w:numPr>
        <w:rPr>
          <w:b/>
          <w:i/>
          <w:color w:val="76923C" w:themeColor="accent3" w:themeShade="BF"/>
          <w:sz w:val="32"/>
        </w:rPr>
      </w:pPr>
      <w:r w:rsidRPr="00247299">
        <w:rPr>
          <w:b/>
          <w:i/>
          <w:color w:val="76923C" w:themeColor="accent3" w:themeShade="BF"/>
          <w:sz w:val="32"/>
        </w:rPr>
        <w:t>Forecasts</w:t>
      </w:r>
    </w:p>
    <w:p w14:paraId="148435B9" w14:textId="77777777" w:rsidR="003F6CA8" w:rsidRDefault="00D525DF">
      <w:pPr>
        <w:pStyle w:val="ListParagraph"/>
        <w:ind w:left="1080"/>
      </w:pPr>
      <w:r w:rsidRPr="00247299">
        <w:t>While understanding the current conditions of a City’s public rights of way, it’s also important to understand trends and forecasts to help guiding future investments.</w:t>
      </w:r>
    </w:p>
    <w:p w14:paraId="2F0DAB70" w14:textId="77777777" w:rsidR="007606EA" w:rsidRDefault="007606EA" w:rsidP="00247299">
      <w:pPr>
        <w:pStyle w:val="ListParagraph"/>
        <w:ind w:left="1080"/>
        <w:rPr>
          <w:b/>
        </w:rPr>
      </w:pPr>
    </w:p>
    <w:p w14:paraId="3A76A820" w14:textId="77777777" w:rsidR="00D649AE" w:rsidRPr="00975616" w:rsidRDefault="009B564D" w:rsidP="00D649AE">
      <w:pPr>
        <w:pStyle w:val="ListParagraph"/>
        <w:numPr>
          <w:ilvl w:val="1"/>
          <w:numId w:val="1"/>
        </w:numPr>
        <w:rPr>
          <w:color w:val="4BACC6" w:themeColor="accent5"/>
        </w:rPr>
      </w:pPr>
      <w:r w:rsidRPr="00975616">
        <w:rPr>
          <w:b/>
          <w:i/>
          <w:color w:val="4BACC6" w:themeColor="accent5"/>
          <w:sz w:val="28"/>
        </w:rPr>
        <w:t>Traffic:</w:t>
      </w:r>
      <w:r w:rsidRPr="00975616">
        <w:rPr>
          <w:color w:val="4BACC6" w:themeColor="accent5"/>
        </w:rPr>
        <w:t xml:space="preserve">  </w:t>
      </w:r>
    </w:p>
    <w:p w14:paraId="751CB58E" w14:textId="77777777" w:rsidR="009B564D" w:rsidRDefault="00D649AE" w:rsidP="00D649AE">
      <w:pPr>
        <w:pStyle w:val="ListParagraph"/>
        <w:ind w:left="1530"/>
        <w:rPr>
          <w:rStyle w:val="Hyperlink"/>
        </w:rPr>
      </w:pPr>
      <w:r>
        <w:t xml:space="preserve">Resource: </w:t>
      </w:r>
      <w:hyperlink r:id="rId40" w:history="1">
        <w:r w:rsidR="009B564D" w:rsidRPr="00E12EBD">
          <w:rPr>
            <w:rStyle w:val="Hyperlink"/>
          </w:rPr>
          <w:t>http://www.browardmpo.org/userfiles/files/lrtp2030_traffic_forecast.pdf</w:t>
        </w:r>
      </w:hyperlink>
    </w:p>
    <w:p w14:paraId="696DF1EF" w14:textId="77777777" w:rsidR="00570FEE" w:rsidRDefault="00570FEE" w:rsidP="00684ED5">
      <w:pPr>
        <w:pStyle w:val="ListParagraph"/>
        <w:ind w:left="1080"/>
      </w:pPr>
    </w:p>
    <w:p w14:paraId="747A92BC" w14:textId="77777777" w:rsidR="00E078A0" w:rsidRDefault="00E078A0" w:rsidP="00684ED5">
      <w:pPr>
        <w:pStyle w:val="ListParagraph"/>
        <w:ind w:left="1080"/>
      </w:pPr>
    </w:p>
    <w:p w14:paraId="1D5C3DFF" w14:textId="77777777" w:rsidR="00E078A0" w:rsidRDefault="00E078A0" w:rsidP="00684ED5">
      <w:pPr>
        <w:pStyle w:val="ListParagraph"/>
        <w:ind w:left="1080"/>
      </w:pPr>
    </w:p>
    <w:p w14:paraId="76C31150" w14:textId="77777777" w:rsidR="00E078A0" w:rsidRDefault="00E078A0" w:rsidP="00684ED5">
      <w:pPr>
        <w:pStyle w:val="ListParagraph"/>
        <w:ind w:left="1080"/>
      </w:pPr>
    </w:p>
    <w:p w14:paraId="347C1450" w14:textId="77777777" w:rsidR="00E078A0" w:rsidRDefault="00E078A0" w:rsidP="00684ED5">
      <w:pPr>
        <w:pStyle w:val="ListParagraph"/>
        <w:ind w:left="1080"/>
      </w:pPr>
    </w:p>
    <w:p w14:paraId="17240A6C" w14:textId="77777777" w:rsidR="00E078A0" w:rsidRDefault="00E078A0" w:rsidP="00684ED5">
      <w:pPr>
        <w:pStyle w:val="ListParagraph"/>
        <w:ind w:left="1080"/>
      </w:pPr>
    </w:p>
    <w:p w14:paraId="39E746A6" w14:textId="77777777" w:rsidR="002C422F" w:rsidRPr="00975616" w:rsidRDefault="00623566" w:rsidP="00E078A0">
      <w:pPr>
        <w:pStyle w:val="ListParagraph"/>
        <w:numPr>
          <w:ilvl w:val="1"/>
          <w:numId w:val="1"/>
        </w:numPr>
        <w:rPr>
          <w:color w:val="4BACC6" w:themeColor="accent5"/>
          <w:u w:val="single"/>
        </w:rPr>
      </w:pPr>
      <w:r w:rsidRPr="00975616">
        <w:rPr>
          <w:b/>
          <w:i/>
          <w:color w:val="4BACC6" w:themeColor="accent5"/>
          <w:sz w:val="28"/>
        </w:rPr>
        <w:lastRenderedPageBreak/>
        <w:t>Population</w:t>
      </w:r>
      <w:r w:rsidR="00684ED5" w:rsidRPr="00975616">
        <w:rPr>
          <w:b/>
          <w:i/>
          <w:color w:val="4BACC6" w:themeColor="accent5"/>
          <w:sz w:val="28"/>
        </w:rPr>
        <w:t xml:space="preserve">: </w:t>
      </w:r>
    </w:p>
    <w:p w14:paraId="788E2C90" w14:textId="77777777" w:rsidR="00192043" w:rsidRPr="002C422F" w:rsidRDefault="0004527D" w:rsidP="002C422F">
      <w:pPr>
        <w:pStyle w:val="ListParagraph"/>
        <w:ind w:left="1530"/>
        <w:rPr>
          <w:color w:val="0000FF" w:themeColor="hyperlink"/>
          <w:u w:val="single"/>
        </w:rPr>
      </w:pPr>
      <w:r w:rsidRPr="002C422F">
        <w:rPr>
          <w:b/>
          <w:sz w:val="24"/>
          <w:szCs w:val="24"/>
        </w:rPr>
        <w:fldChar w:fldCharType="begin">
          <w:ffData>
            <w:name w:val="Text52"/>
            <w:enabled/>
            <w:calcOnExit w:val="0"/>
            <w:textInput/>
          </w:ffData>
        </w:fldChar>
      </w:r>
      <w:bookmarkStart w:id="46" w:name="Text52"/>
      <w:r w:rsidR="0043434E" w:rsidRPr="002C422F">
        <w:rPr>
          <w:b/>
          <w:sz w:val="24"/>
          <w:szCs w:val="24"/>
        </w:rPr>
        <w:instrText xml:space="preserve"> FORMTEXT </w:instrText>
      </w:r>
      <w:r w:rsidRPr="002C422F">
        <w:rPr>
          <w:b/>
          <w:sz w:val="24"/>
          <w:szCs w:val="24"/>
        </w:rPr>
      </w:r>
      <w:r w:rsidRPr="002C422F">
        <w:rPr>
          <w:b/>
          <w:sz w:val="24"/>
          <w:szCs w:val="24"/>
        </w:rPr>
        <w:fldChar w:fldCharType="separate"/>
      </w:r>
      <w:r w:rsidR="0043434E">
        <w:rPr>
          <w:rFonts w:ascii="Times New Roman" w:hAnsi="Times New Roman" w:cs="Times New Roman"/>
          <w:noProof/>
        </w:rPr>
        <w:t> </w:t>
      </w:r>
      <w:r w:rsidR="0043434E">
        <w:rPr>
          <w:rFonts w:ascii="Times New Roman" w:hAnsi="Times New Roman" w:cs="Times New Roman"/>
          <w:noProof/>
        </w:rPr>
        <w:t> </w:t>
      </w:r>
      <w:r w:rsidR="0043434E">
        <w:rPr>
          <w:rFonts w:ascii="Times New Roman" w:hAnsi="Times New Roman" w:cs="Times New Roman"/>
          <w:noProof/>
        </w:rPr>
        <w:t> </w:t>
      </w:r>
      <w:r w:rsidR="0043434E">
        <w:rPr>
          <w:rFonts w:ascii="Times New Roman" w:hAnsi="Times New Roman" w:cs="Times New Roman"/>
          <w:noProof/>
        </w:rPr>
        <w:t> </w:t>
      </w:r>
      <w:r w:rsidR="0043434E">
        <w:rPr>
          <w:rFonts w:ascii="Times New Roman" w:hAnsi="Times New Roman" w:cs="Times New Roman"/>
          <w:noProof/>
        </w:rPr>
        <w:t> </w:t>
      </w:r>
      <w:r w:rsidRPr="002C422F">
        <w:rPr>
          <w:b/>
          <w:sz w:val="24"/>
          <w:szCs w:val="24"/>
        </w:rPr>
        <w:fldChar w:fldCharType="end"/>
      </w:r>
      <w:bookmarkEnd w:id="46"/>
      <w:r w:rsidR="00192043" w:rsidRPr="002C422F">
        <w:rPr>
          <w:b/>
          <w:sz w:val="24"/>
          <w:szCs w:val="24"/>
        </w:rPr>
        <w:t xml:space="preserve"> Population Projections</w:t>
      </w:r>
    </w:p>
    <w:tbl>
      <w:tblPr>
        <w:tblStyle w:val="TableGrid"/>
        <w:tblW w:w="0" w:type="auto"/>
        <w:tblInd w:w="1638" w:type="dxa"/>
        <w:tblLayout w:type="fixed"/>
        <w:tblLook w:val="04A0" w:firstRow="1" w:lastRow="0" w:firstColumn="1" w:lastColumn="0" w:noHBand="0" w:noVBand="1"/>
      </w:tblPr>
      <w:tblGrid>
        <w:gridCol w:w="1440"/>
        <w:gridCol w:w="1530"/>
        <w:gridCol w:w="1620"/>
        <w:gridCol w:w="1620"/>
        <w:gridCol w:w="1512"/>
        <w:gridCol w:w="1458"/>
      </w:tblGrid>
      <w:tr w:rsidR="00192043" w14:paraId="21E54CE2" w14:textId="77777777">
        <w:tc>
          <w:tcPr>
            <w:tcW w:w="1440" w:type="dxa"/>
          </w:tcPr>
          <w:p w14:paraId="01507D7D" w14:textId="77777777" w:rsidR="00192043" w:rsidRPr="00192043" w:rsidRDefault="00192043" w:rsidP="00684ED5">
            <w:pPr>
              <w:pStyle w:val="ListParagraph"/>
              <w:ind w:left="0"/>
              <w:rPr>
                <w:rStyle w:val="Hyperlink"/>
              </w:rPr>
            </w:pPr>
            <w:r w:rsidRPr="00192043">
              <w:rPr>
                <w:rStyle w:val="Hyperlink"/>
                <w:b/>
                <w:color w:val="auto"/>
                <w:sz w:val="24"/>
                <w:szCs w:val="24"/>
                <w:u w:val="none"/>
              </w:rPr>
              <w:t>2000</w:t>
            </w:r>
          </w:p>
        </w:tc>
        <w:tc>
          <w:tcPr>
            <w:tcW w:w="1530" w:type="dxa"/>
          </w:tcPr>
          <w:p w14:paraId="07EACA8D" w14:textId="77777777" w:rsidR="00192043" w:rsidRPr="00192043" w:rsidRDefault="00192043" w:rsidP="00684ED5">
            <w:pPr>
              <w:pStyle w:val="ListParagraph"/>
              <w:ind w:left="0"/>
              <w:rPr>
                <w:rStyle w:val="Hyperlink"/>
              </w:rPr>
            </w:pPr>
            <w:r w:rsidRPr="00192043">
              <w:rPr>
                <w:rStyle w:val="Hyperlink"/>
                <w:b/>
                <w:color w:val="auto"/>
                <w:sz w:val="24"/>
                <w:szCs w:val="24"/>
                <w:u w:val="none"/>
              </w:rPr>
              <w:t>2005</w:t>
            </w:r>
          </w:p>
        </w:tc>
        <w:tc>
          <w:tcPr>
            <w:tcW w:w="1620" w:type="dxa"/>
          </w:tcPr>
          <w:p w14:paraId="55694828" w14:textId="77777777" w:rsidR="00192043" w:rsidRPr="00192043" w:rsidRDefault="00192043" w:rsidP="00684ED5">
            <w:pPr>
              <w:pStyle w:val="ListParagraph"/>
              <w:ind w:left="0"/>
              <w:rPr>
                <w:rStyle w:val="Hyperlink"/>
              </w:rPr>
            </w:pPr>
            <w:r w:rsidRPr="00192043">
              <w:rPr>
                <w:rStyle w:val="Hyperlink"/>
                <w:b/>
                <w:color w:val="auto"/>
                <w:sz w:val="24"/>
                <w:szCs w:val="24"/>
                <w:u w:val="none"/>
              </w:rPr>
              <w:t>2010</w:t>
            </w:r>
          </w:p>
        </w:tc>
        <w:tc>
          <w:tcPr>
            <w:tcW w:w="1620" w:type="dxa"/>
          </w:tcPr>
          <w:p w14:paraId="43021011" w14:textId="77777777" w:rsidR="00192043" w:rsidRPr="00192043" w:rsidRDefault="00192043" w:rsidP="00684ED5">
            <w:pPr>
              <w:pStyle w:val="ListParagraph"/>
              <w:ind w:left="0"/>
              <w:rPr>
                <w:rStyle w:val="Hyperlink"/>
              </w:rPr>
            </w:pPr>
            <w:r w:rsidRPr="00192043">
              <w:rPr>
                <w:rStyle w:val="Hyperlink"/>
                <w:b/>
                <w:color w:val="auto"/>
                <w:sz w:val="24"/>
                <w:szCs w:val="24"/>
                <w:u w:val="none"/>
              </w:rPr>
              <w:t>2015</w:t>
            </w:r>
          </w:p>
        </w:tc>
        <w:tc>
          <w:tcPr>
            <w:tcW w:w="1512" w:type="dxa"/>
          </w:tcPr>
          <w:p w14:paraId="412F4321" w14:textId="77777777" w:rsidR="00192043" w:rsidRPr="00192043" w:rsidRDefault="00192043" w:rsidP="00684ED5">
            <w:pPr>
              <w:pStyle w:val="ListParagraph"/>
              <w:ind w:left="0"/>
              <w:rPr>
                <w:rStyle w:val="Hyperlink"/>
              </w:rPr>
            </w:pPr>
            <w:r w:rsidRPr="00192043">
              <w:rPr>
                <w:rStyle w:val="Hyperlink"/>
                <w:b/>
                <w:color w:val="auto"/>
                <w:sz w:val="24"/>
                <w:szCs w:val="24"/>
                <w:u w:val="none"/>
              </w:rPr>
              <w:t>2020</w:t>
            </w:r>
          </w:p>
        </w:tc>
        <w:tc>
          <w:tcPr>
            <w:tcW w:w="1458" w:type="dxa"/>
          </w:tcPr>
          <w:p w14:paraId="4D2F127E" w14:textId="77777777" w:rsidR="00192043" w:rsidRPr="00192043" w:rsidRDefault="00192043" w:rsidP="00684ED5">
            <w:pPr>
              <w:pStyle w:val="ListParagraph"/>
              <w:ind w:left="0"/>
              <w:rPr>
                <w:rStyle w:val="Hyperlink"/>
              </w:rPr>
            </w:pPr>
            <w:r w:rsidRPr="00192043">
              <w:rPr>
                <w:rStyle w:val="Hyperlink"/>
                <w:b/>
                <w:color w:val="auto"/>
                <w:sz w:val="24"/>
                <w:szCs w:val="24"/>
                <w:u w:val="none"/>
              </w:rPr>
              <w:t>2025</w:t>
            </w:r>
          </w:p>
        </w:tc>
      </w:tr>
      <w:tr w:rsidR="00192043" w14:paraId="732678B7" w14:textId="77777777">
        <w:tc>
          <w:tcPr>
            <w:tcW w:w="1440" w:type="dxa"/>
          </w:tcPr>
          <w:p w14:paraId="74C33D29" w14:textId="77777777" w:rsidR="00192043" w:rsidRPr="0043434E" w:rsidRDefault="0004527D" w:rsidP="00684ED5">
            <w:pPr>
              <w:pStyle w:val="ListParagraph"/>
              <w:ind w:left="0"/>
              <w:rPr>
                <w:rStyle w:val="Hyperlink"/>
              </w:rPr>
            </w:pPr>
            <w:r w:rsidRPr="0043434E">
              <w:rPr>
                <w:rStyle w:val="Hyperlink"/>
                <w:u w:val="none"/>
              </w:rPr>
              <w:fldChar w:fldCharType="begin">
                <w:ffData>
                  <w:name w:val="Text53"/>
                  <w:enabled/>
                  <w:calcOnExit w:val="0"/>
                  <w:textInput/>
                </w:ffData>
              </w:fldChar>
            </w:r>
            <w:bookmarkStart w:id="47" w:name="Text53"/>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sidRPr="0043434E">
              <w:rPr>
                <w:rStyle w:val="Hyperlink"/>
                <w:rFonts w:ascii="Times New Roman" w:hAnsi="Times New Roman" w:cs="Times New Roman"/>
                <w:noProof/>
                <w:u w:val="none"/>
              </w:rPr>
              <w:t> </w:t>
            </w:r>
            <w:r w:rsidR="0043434E" w:rsidRPr="0043434E">
              <w:rPr>
                <w:rStyle w:val="Hyperlink"/>
                <w:rFonts w:ascii="Times New Roman" w:hAnsi="Times New Roman" w:cs="Times New Roman"/>
                <w:noProof/>
                <w:u w:val="none"/>
              </w:rPr>
              <w:t> </w:t>
            </w:r>
            <w:r w:rsidR="0043434E" w:rsidRPr="0043434E">
              <w:rPr>
                <w:rStyle w:val="Hyperlink"/>
                <w:rFonts w:ascii="Times New Roman" w:hAnsi="Times New Roman" w:cs="Times New Roman"/>
                <w:noProof/>
                <w:u w:val="none"/>
              </w:rPr>
              <w:t> </w:t>
            </w:r>
            <w:r w:rsidR="0043434E" w:rsidRPr="0043434E">
              <w:rPr>
                <w:rStyle w:val="Hyperlink"/>
                <w:rFonts w:ascii="Times New Roman" w:hAnsi="Times New Roman" w:cs="Times New Roman"/>
                <w:noProof/>
                <w:u w:val="none"/>
              </w:rPr>
              <w:t> </w:t>
            </w:r>
            <w:r w:rsidR="0043434E" w:rsidRPr="0043434E">
              <w:rPr>
                <w:rStyle w:val="Hyperlink"/>
                <w:rFonts w:ascii="Times New Roman" w:hAnsi="Times New Roman" w:cs="Times New Roman"/>
                <w:noProof/>
                <w:u w:val="none"/>
              </w:rPr>
              <w:t> </w:t>
            </w:r>
            <w:r w:rsidRPr="0043434E">
              <w:rPr>
                <w:rStyle w:val="Hyperlink"/>
                <w:u w:val="none"/>
              </w:rPr>
              <w:fldChar w:fldCharType="end"/>
            </w:r>
            <w:bookmarkEnd w:id="47"/>
          </w:p>
        </w:tc>
        <w:tc>
          <w:tcPr>
            <w:tcW w:w="1530" w:type="dxa"/>
          </w:tcPr>
          <w:p w14:paraId="010E3D8B" w14:textId="77777777" w:rsidR="00192043" w:rsidRPr="00192043" w:rsidRDefault="0004527D" w:rsidP="00684ED5">
            <w:pPr>
              <w:pStyle w:val="ListParagraph"/>
              <w:ind w:left="0"/>
              <w:rPr>
                <w:rStyle w:val="Hyperlink"/>
              </w:rPr>
            </w:pPr>
            <w:r w:rsidRPr="0043434E">
              <w:rPr>
                <w:rStyle w:val="Hyperlink"/>
                <w:u w:val="none"/>
              </w:rPr>
              <w:fldChar w:fldCharType="begin">
                <w:ffData>
                  <w:name w:val="Text53"/>
                  <w:enabled/>
                  <w:calcOnExit w:val="0"/>
                  <w:textInput/>
                </w:ffData>
              </w:fldChar>
            </w:r>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Pr="0043434E">
              <w:rPr>
                <w:rStyle w:val="Hyperlink"/>
                <w:u w:val="none"/>
              </w:rPr>
              <w:fldChar w:fldCharType="end"/>
            </w:r>
          </w:p>
        </w:tc>
        <w:tc>
          <w:tcPr>
            <w:tcW w:w="1620" w:type="dxa"/>
          </w:tcPr>
          <w:p w14:paraId="1A5BA37D" w14:textId="77777777" w:rsidR="00192043" w:rsidRPr="00192043" w:rsidRDefault="0004527D" w:rsidP="00684ED5">
            <w:pPr>
              <w:pStyle w:val="ListParagraph"/>
              <w:ind w:left="0"/>
              <w:rPr>
                <w:rStyle w:val="Hyperlink"/>
                <w:color w:val="auto"/>
                <w:u w:val="none"/>
              </w:rPr>
            </w:pPr>
            <w:r w:rsidRPr="0043434E">
              <w:rPr>
                <w:rStyle w:val="Hyperlink"/>
                <w:u w:val="none"/>
              </w:rPr>
              <w:fldChar w:fldCharType="begin">
                <w:ffData>
                  <w:name w:val="Text53"/>
                  <w:enabled/>
                  <w:calcOnExit w:val="0"/>
                  <w:textInput/>
                </w:ffData>
              </w:fldChar>
            </w:r>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Pr="0043434E">
              <w:rPr>
                <w:rStyle w:val="Hyperlink"/>
                <w:u w:val="none"/>
              </w:rPr>
              <w:fldChar w:fldCharType="end"/>
            </w:r>
          </w:p>
        </w:tc>
        <w:tc>
          <w:tcPr>
            <w:tcW w:w="1620" w:type="dxa"/>
          </w:tcPr>
          <w:p w14:paraId="489BA969" w14:textId="77777777" w:rsidR="00192043" w:rsidRPr="00192043" w:rsidRDefault="0004527D" w:rsidP="00684ED5">
            <w:pPr>
              <w:pStyle w:val="ListParagraph"/>
              <w:ind w:left="0"/>
              <w:rPr>
                <w:rStyle w:val="Hyperlink"/>
                <w:color w:val="auto"/>
                <w:u w:val="none"/>
              </w:rPr>
            </w:pPr>
            <w:r w:rsidRPr="0043434E">
              <w:rPr>
                <w:rStyle w:val="Hyperlink"/>
                <w:u w:val="none"/>
              </w:rPr>
              <w:fldChar w:fldCharType="begin">
                <w:ffData>
                  <w:name w:val="Text53"/>
                  <w:enabled/>
                  <w:calcOnExit w:val="0"/>
                  <w:textInput/>
                </w:ffData>
              </w:fldChar>
            </w:r>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Pr="0043434E">
              <w:rPr>
                <w:rStyle w:val="Hyperlink"/>
                <w:u w:val="none"/>
              </w:rPr>
              <w:fldChar w:fldCharType="end"/>
            </w:r>
          </w:p>
        </w:tc>
        <w:tc>
          <w:tcPr>
            <w:tcW w:w="1512" w:type="dxa"/>
          </w:tcPr>
          <w:p w14:paraId="16BEEC90" w14:textId="77777777" w:rsidR="00192043" w:rsidRPr="00192043" w:rsidRDefault="0004527D" w:rsidP="00684ED5">
            <w:pPr>
              <w:pStyle w:val="ListParagraph"/>
              <w:ind w:left="0"/>
              <w:rPr>
                <w:rStyle w:val="Hyperlink"/>
                <w:color w:val="auto"/>
                <w:u w:val="none"/>
              </w:rPr>
            </w:pPr>
            <w:r w:rsidRPr="0043434E">
              <w:rPr>
                <w:rStyle w:val="Hyperlink"/>
                <w:u w:val="none"/>
              </w:rPr>
              <w:fldChar w:fldCharType="begin">
                <w:ffData>
                  <w:name w:val="Text53"/>
                  <w:enabled/>
                  <w:calcOnExit w:val="0"/>
                  <w:textInput/>
                </w:ffData>
              </w:fldChar>
            </w:r>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Pr="0043434E">
              <w:rPr>
                <w:rStyle w:val="Hyperlink"/>
                <w:u w:val="none"/>
              </w:rPr>
              <w:fldChar w:fldCharType="end"/>
            </w:r>
          </w:p>
        </w:tc>
        <w:tc>
          <w:tcPr>
            <w:tcW w:w="1458" w:type="dxa"/>
          </w:tcPr>
          <w:p w14:paraId="35861027" w14:textId="77777777" w:rsidR="00192043" w:rsidRPr="00192043" w:rsidRDefault="0004527D" w:rsidP="00684ED5">
            <w:pPr>
              <w:pStyle w:val="ListParagraph"/>
              <w:ind w:left="0"/>
              <w:rPr>
                <w:rStyle w:val="Hyperlink"/>
                <w:color w:val="auto"/>
                <w:u w:val="none"/>
              </w:rPr>
            </w:pPr>
            <w:r w:rsidRPr="0043434E">
              <w:rPr>
                <w:rStyle w:val="Hyperlink"/>
                <w:u w:val="none"/>
              </w:rPr>
              <w:fldChar w:fldCharType="begin">
                <w:ffData>
                  <w:name w:val="Text53"/>
                  <w:enabled/>
                  <w:calcOnExit w:val="0"/>
                  <w:textInput/>
                </w:ffData>
              </w:fldChar>
            </w:r>
            <w:r w:rsidR="0043434E" w:rsidRPr="0043434E">
              <w:rPr>
                <w:rStyle w:val="Hyperlink"/>
                <w:u w:val="none"/>
              </w:rPr>
              <w:instrText xml:space="preserve"> FORMTEXT </w:instrText>
            </w:r>
            <w:r w:rsidRPr="0043434E">
              <w:rPr>
                <w:rStyle w:val="Hyperlink"/>
                <w:u w:val="none"/>
              </w:rPr>
            </w:r>
            <w:r w:rsidRPr="0043434E">
              <w:rPr>
                <w:rStyle w:val="Hyperlink"/>
                <w:u w:val="none"/>
              </w:rPr>
              <w:fldChar w:fldCharType="separate"/>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0043434E">
              <w:rPr>
                <w:rStyle w:val="Hyperlink"/>
                <w:rFonts w:ascii="Times New Roman" w:hAnsi="Times New Roman" w:cs="Times New Roman"/>
                <w:noProof/>
                <w:u w:val="none"/>
              </w:rPr>
              <w:t> </w:t>
            </w:r>
            <w:r w:rsidRPr="0043434E">
              <w:rPr>
                <w:rStyle w:val="Hyperlink"/>
                <w:u w:val="none"/>
              </w:rPr>
              <w:fldChar w:fldCharType="end"/>
            </w:r>
          </w:p>
        </w:tc>
      </w:tr>
    </w:tbl>
    <w:p w14:paraId="25F1E870" w14:textId="77777777" w:rsidR="00D649AE" w:rsidRPr="00D649AE" w:rsidRDefault="00D649AE" w:rsidP="00D649AE">
      <w:pPr>
        <w:pStyle w:val="ListParagraph"/>
        <w:ind w:left="1440"/>
        <w:rPr>
          <w:color w:val="0000FF" w:themeColor="hyperlink"/>
          <w:u w:val="single"/>
        </w:rPr>
      </w:pPr>
      <w:r w:rsidRPr="00D649AE">
        <w:t>Resource:</w:t>
      </w:r>
      <w:r w:rsidRPr="00D649AE">
        <w:rPr>
          <w:b/>
          <w:i/>
        </w:rPr>
        <w:t xml:space="preserve"> </w:t>
      </w:r>
      <w:hyperlink r:id="rId41" w:history="1">
        <w:r w:rsidRPr="00D649AE">
          <w:rPr>
            <w:rStyle w:val="Hyperlink"/>
          </w:rPr>
          <w:t>http://www.broward.org/PlanningAndRedevelopment/DemographicsAndEconomics/Documents/bbtn26.pdf</w:t>
        </w:r>
      </w:hyperlink>
    </w:p>
    <w:p w14:paraId="4C6ED027" w14:textId="77777777" w:rsidR="00793370" w:rsidRPr="00793370" w:rsidRDefault="00793370" w:rsidP="00793370">
      <w:pPr>
        <w:pStyle w:val="ListParagraph"/>
        <w:spacing w:line="240" w:lineRule="auto"/>
        <w:ind w:left="1080"/>
        <w:rPr>
          <w:rStyle w:val="Hyperlink"/>
        </w:rPr>
      </w:pPr>
    </w:p>
    <w:p w14:paraId="52343C3D" w14:textId="77777777" w:rsidR="001514AF" w:rsidRPr="00975616" w:rsidRDefault="00570FEE" w:rsidP="00684ED5">
      <w:pPr>
        <w:pStyle w:val="ListParagraph"/>
        <w:ind w:left="1080"/>
        <w:rPr>
          <w:rStyle w:val="Hyperlink"/>
          <w:color w:val="4BACC6" w:themeColor="accent5"/>
        </w:rPr>
      </w:pPr>
      <w:r w:rsidRPr="00565604">
        <w:rPr>
          <w:rStyle w:val="Hyperlink"/>
          <w:color w:val="auto"/>
          <w:u w:val="none"/>
        </w:rPr>
        <w:t>c.</w:t>
      </w:r>
      <w:r w:rsidRPr="00565604">
        <w:rPr>
          <w:rStyle w:val="Hyperlink"/>
          <w:color w:val="auto"/>
          <w:u w:val="none"/>
        </w:rPr>
        <w:tab/>
      </w:r>
      <w:r w:rsidR="001514AF" w:rsidRPr="00975616">
        <w:rPr>
          <w:rStyle w:val="Hyperlink"/>
          <w:b/>
          <w:i/>
          <w:color w:val="4BACC6" w:themeColor="accent5"/>
          <w:sz w:val="28"/>
          <w:u w:val="none"/>
        </w:rPr>
        <w:t>Transit:</w:t>
      </w:r>
    </w:p>
    <w:p w14:paraId="38F7C25B" w14:textId="77777777" w:rsidR="00E36CFC" w:rsidRDefault="00E36CFC" w:rsidP="00E36CFC">
      <w:pPr>
        <w:pStyle w:val="ListParagraph"/>
        <w:ind w:left="1080" w:firstLine="360"/>
      </w:pPr>
      <w:r>
        <w:t xml:space="preserve">Resource: </w:t>
      </w:r>
      <w:hyperlink r:id="rId42" w:history="1">
        <w:r w:rsidRPr="006A0EA5">
          <w:rPr>
            <w:rStyle w:val="Hyperlink"/>
          </w:rPr>
          <w:t>http://www.broward.org/BCT/Reports/Pages/COA.aspx</w:t>
        </w:r>
      </w:hyperlink>
    </w:p>
    <w:p w14:paraId="13E800DE" w14:textId="77777777" w:rsidR="00E36CFC" w:rsidRDefault="00E36CFC" w:rsidP="00E36CFC">
      <w:pPr>
        <w:pStyle w:val="ListParagraph"/>
        <w:ind w:left="1080" w:firstLine="360"/>
      </w:pPr>
      <w:r>
        <w:t xml:space="preserve">Resource: </w:t>
      </w:r>
      <w:hyperlink r:id="rId43" w:history="1">
        <w:r w:rsidRPr="006A0EA5">
          <w:rPr>
            <w:rStyle w:val="Hyperlink"/>
          </w:rPr>
          <w:t>http://www.sfrta.fl.gov/transit-development-plan.aspx</w:t>
        </w:r>
      </w:hyperlink>
    </w:p>
    <w:p w14:paraId="4675F607" w14:textId="77777777" w:rsidR="001514AF" w:rsidRPr="00E36CFC" w:rsidRDefault="00E36CFC" w:rsidP="00E36CFC">
      <w:pPr>
        <w:pStyle w:val="ListParagraph"/>
        <w:ind w:left="1080" w:firstLine="360"/>
      </w:pPr>
      <w:r>
        <w:t xml:space="preserve">Resource: </w:t>
      </w:r>
      <w:hyperlink r:id="rId44" w:history="1">
        <w:r w:rsidR="001514AF" w:rsidRPr="00E36CFC">
          <w:rPr>
            <w:color w:val="0000FF"/>
            <w:u w:val="single"/>
          </w:rPr>
          <w:t>http://www.allaboardflorida.com/fact-sheet</w:t>
        </w:r>
      </w:hyperlink>
    </w:p>
    <w:p w14:paraId="366C38EB" w14:textId="77777777" w:rsidR="00E36CFC" w:rsidRPr="00E36CFC" w:rsidRDefault="00E36CFC" w:rsidP="00E36CFC">
      <w:pPr>
        <w:pStyle w:val="ListParagraph"/>
        <w:ind w:left="1080" w:firstLine="360"/>
        <w:rPr>
          <w:rStyle w:val="Hyperlink"/>
        </w:rPr>
      </w:pPr>
    </w:p>
    <w:p w14:paraId="70D0690F" w14:textId="77777777" w:rsidR="000B274B" w:rsidRPr="00975616" w:rsidRDefault="00570FEE" w:rsidP="00684ED5">
      <w:pPr>
        <w:pStyle w:val="ListParagraph"/>
        <w:ind w:left="1080"/>
        <w:rPr>
          <w:rStyle w:val="Hyperlink"/>
          <w:color w:val="4BACC6" w:themeColor="accent5"/>
        </w:rPr>
      </w:pPr>
      <w:r w:rsidRPr="00580508">
        <w:rPr>
          <w:rStyle w:val="Hyperlink"/>
          <w:color w:val="auto"/>
          <w:u w:val="none"/>
        </w:rPr>
        <w:t>d.</w:t>
      </w:r>
      <w:r>
        <w:rPr>
          <w:rStyle w:val="Hyperlink"/>
          <w:b/>
          <w:color w:val="auto"/>
          <w:u w:val="none"/>
        </w:rPr>
        <w:tab/>
      </w:r>
      <w:r w:rsidR="000B274B" w:rsidRPr="00975616">
        <w:rPr>
          <w:rStyle w:val="Hyperlink"/>
          <w:b/>
          <w:i/>
          <w:color w:val="4BACC6" w:themeColor="accent5"/>
          <w:sz w:val="28"/>
          <w:u w:val="none"/>
        </w:rPr>
        <w:t>Land Use:</w:t>
      </w:r>
    </w:p>
    <w:p w14:paraId="065B4E8D" w14:textId="77777777" w:rsidR="00565604" w:rsidRDefault="00336688" w:rsidP="00975616">
      <w:pPr>
        <w:pStyle w:val="ListParagraph"/>
        <w:ind w:left="1080" w:firstLine="360"/>
        <w:rPr>
          <w:rStyle w:val="Hyperlink"/>
        </w:rPr>
      </w:pPr>
      <w:hyperlink r:id="rId45" w:history="1">
        <w:r w:rsidR="000B274B" w:rsidRPr="00E12EBD">
          <w:rPr>
            <w:rStyle w:val="Hyperlink"/>
          </w:rPr>
          <w:t>http://gis.broward.org/GISdata/Metadata/FGDC_Plus.htm?xmlfile=xml/FutureLandUse.xml</w:t>
        </w:r>
      </w:hyperlink>
    </w:p>
    <w:p w14:paraId="77E1327D" w14:textId="77777777" w:rsidR="00565604" w:rsidRDefault="00565604" w:rsidP="00247299">
      <w:pPr>
        <w:pStyle w:val="ListParagraph"/>
        <w:ind w:left="1080" w:firstLine="360"/>
        <w:rPr>
          <w:rStyle w:val="Hyperlink"/>
        </w:rPr>
      </w:pPr>
    </w:p>
    <w:p w14:paraId="155AD941" w14:textId="77777777" w:rsidR="00F41161" w:rsidRPr="00247299" w:rsidRDefault="00386C2F" w:rsidP="00F41161">
      <w:pPr>
        <w:pStyle w:val="ListParagraph"/>
        <w:numPr>
          <w:ilvl w:val="0"/>
          <w:numId w:val="1"/>
        </w:numPr>
        <w:rPr>
          <w:b/>
          <w:i/>
          <w:color w:val="76923C" w:themeColor="accent3" w:themeShade="BF"/>
          <w:sz w:val="32"/>
          <w:szCs w:val="24"/>
        </w:rPr>
      </w:pPr>
      <w:r w:rsidRPr="00247299">
        <w:rPr>
          <w:b/>
          <w:i/>
          <w:color w:val="76923C" w:themeColor="accent3" w:themeShade="BF"/>
          <w:sz w:val="32"/>
          <w:szCs w:val="24"/>
        </w:rPr>
        <w:t>Engaging the Public</w:t>
      </w:r>
    </w:p>
    <w:p w14:paraId="594D3F32" w14:textId="77777777" w:rsidR="00EE77D3" w:rsidRDefault="00585298" w:rsidP="00EE77D3">
      <w:pPr>
        <w:pStyle w:val="ListParagraph"/>
        <w:ind w:left="1080"/>
        <w:rPr>
          <w:color w:val="1D1B11" w:themeColor="background2" w:themeShade="1A"/>
        </w:rPr>
      </w:pPr>
      <w:r>
        <w:rPr>
          <w:color w:val="1D1B11" w:themeColor="background2" w:themeShade="1A"/>
        </w:rPr>
        <w:t xml:space="preserve">The </w:t>
      </w:r>
      <w:r w:rsidR="00EE77D3" w:rsidRPr="00E12EBD">
        <w:rPr>
          <w:color w:val="1D1B11" w:themeColor="background2" w:themeShade="1A"/>
        </w:rPr>
        <w:t>City</w:t>
      </w:r>
      <w:r>
        <w:rPr>
          <w:color w:val="1D1B11" w:themeColor="background2" w:themeShade="1A"/>
        </w:rPr>
        <w:t xml:space="preserve"> of </w:t>
      </w:r>
      <w:r w:rsidR="0004527D">
        <w:rPr>
          <w:color w:val="1D1B11" w:themeColor="background2" w:themeShade="1A"/>
        </w:rPr>
        <w:fldChar w:fldCharType="begin">
          <w:ffData>
            <w:name w:val="Text54"/>
            <w:enabled/>
            <w:calcOnExit w:val="0"/>
            <w:textInput/>
          </w:ffData>
        </w:fldChar>
      </w:r>
      <w:bookmarkStart w:id="48" w:name="Text54"/>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48"/>
      <w:r w:rsidR="0043434E">
        <w:rPr>
          <w:color w:val="1D1B11" w:themeColor="background2" w:themeShade="1A"/>
        </w:rPr>
        <w:t xml:space="preserve"> </w:t>
      </w:r>
      <w:r>
        <w:rPr>
          <w:color w:val="1D1B11" w:themeColor="background2" w:themeShade="1A"/>
        </w:rPr>
        <w:t>values resident, employee and employer and visitor input. It</w:t>
      </w:r>
      <w:r w:rsidR="00EE77D3" w:rsidRPr="00E12EBD">
        <w:rPr>
          <w:color w:val="1D1B11" w:themeColor="background2" w:themeShade="1A"/>
        </w:rPr>
        <w:t xml:space="preserve"> will </w:t>
      </w:r>
      <w:r w:rsidR="00684ED5" w:rsidRPr="00E12EBD">
        <w:rPr>
          <w:color w:val="1D1B11" w:themeColor="background2" w:themeShade="1A"/>
        </w:rPr>
        <w:t>implement</w:t>
      </w:r>
      <w:r w:rsidR="00EE77D3" w:rsidRPr="00E12EBD">
        <w:rPr>
          <w:color w:val="1D1B11" w:themeColor="background2" w:themeShade="1A"/>
        </w:rPr>
        <w:t xml:space="preserve"> </w:t>
      </w:r>
      <w:r w:rsidR="003A3B63" w:rsidRPr="00E12EBD">
        <w:rPr>
          <w:color w:val="1D1B11" w:themeColor="background2" w:themeShade="1A"/>
        </w:rPr>
        <w:t>Complete Street projects and en</w:t>
      </w:r>
      <w:r w:rsidR="00D35173">
        <w:rPr>
          <w:color w:val="1D1B11" w:themeColor="background2" w:themeShade="1A"/>
        </w:rPr>
        <w:t>g</w:t>
      </w:r>
      <w:r w:rsidR="003A3B63" w:rsidRPr="00E12EBD">
        <w:rPr>
          <w:color w:val="1D1B11" w:themeColor="background2" w:themeShade="1A"/>
        </w:rPr>
        <w:t>age</w:t>
      </w:r>
      <w:r w:rsidR="00684ED5" w:rsidRPr="00E12EBD">
        <w:rPr>
          <w:color w:val="1D1B11" w:themeColor="background2" w:themeShade="1A"/>
        </w:rPr>
        <w:t xml:space="preserve"> the public by employing a comprehensive strategy</w:t>
      </w:r>
      <w:r w:rsidR="003A3B63" w:rsidRPr="00E12EBD">
        <w:rPr>
          <w:color w:val="1D1B11" w:themeColor="background2" w:themeShade="1A"/>
        </w:rPr>
        <w:t xml:space="preserve"> comprised of:</w:t>
      </w:r>
      <w:r w:rsidR="00EE77D3" w:rsidRPr="00E12EBD">
        <w:rPr>
          <w:color w:val="1D1B11" w:themeColor="background2" w:themeShade="1A"/>
        </w:rPr>
        <w:t xml:space="preserve"> </w:t>
      </w:r>
    </w:p>
    <w:p w14:paraId="037E3DEE" w14:textId="77777777" w:rsidR="007606EA" w:rsidRPr="00E12EBD" w:rsidRDefault="007606EA" w:rsidP="00EE77D3">
      <w:pPr>
        <w:pStyle w:val="ListParagraph"/>
        <w:ind w:left="1080"/>
        <w:rPr>
          <w:color w:val="1D1B11" w:themeColor="background2" w:themeShade="1A"/>
        </w:rPr>
      </w:pPr>
    </w:p>
    <w:p w14:paraId="1D1A81FE" w14:textId="77777777" w:rsidR="00E54D07" w:rsidRPr="00975616" w:rsidRDefault="00386C2F" w:rsidP="005A528E">
      <w:pPr>
        <w:pStyle w:val="ListParagraph"/>
        <w:numPr>
          <w:ilvl w:val="1"/>
          <w:numId w:val="1"/>
        </w:numPr>
        <w:rPr>
          <w:color w:val="4BACC6" w:themeColor="accent5"/>
          <w:u w:val="single"/>
        </w:rPr>
      </w:pPr>
      <w:r w:rsidRPr="00975616">
        <w:rPr>
          <w:b/>
          <w:i/>
          <w:color w:val="4BACC6" w:themeColor="accent5"/>
          <w:sz w:val="28"/>
        </w:rPr>
        <w:t>Education</w:t>
      </w:r>
      <w:r w:rsidR="00684ED5" w:rsidRPr="00975616">
        <w:rPr>
          <w:b/>
          <w:i/>
          <w:color w:val="4BACC6" w:themeColor="accent5"/>
          <w:sz w:val="28"/>
        </w:rPr>
        <w:t>:</w:t>
      </w:r>
      <w:r w:rsidR="00684ED5" w:rsidRPr="00975616">
        <w:rPr>
          <w:color w:val="4BACC6" w:themeColor="accent5"/>
        </w:rPr>
        <w:t xml:space="preserve">  </w:t>
      </w:r>
    </w:p>
    <w:p w14:paraId="1CF9BF66" w14:textId="77777777" w:rsidR="00E54D07" w:rsidRDefault="00E54D07" w:rsidP="00E54D07">
      <w:pPr>
        <w:pStyle w:val="ListParagraph"/>
        <w:ind w:left="1530"/>
        <w:rPr>
          <w:rStyle w:val="Hyperlink"/>
        </w:rPr>
      </w:pPr>
      <w:r>
        <w:rPr>
          <w:color w:val="1D1B11" w:themeColor="background2" w:themeShade="1A"/>
        </w:rPr>
        <w:t xml:space="preserve">Resource: </w:t>
      </w:r>
      <w:hyperlink r:id="rId46" w:history="1">
        <w:r w:rsidR="00684ED5" w:rsidRPr="00E36CFC">
          <w:rPr>
            <w:rStyle w:val="Hyperlink"/>
          </w:rPr>
          <w:t>http://mpotransportationoutreachplanner.org/</w:t>
        </w:r>
      </w:hyperlink>
    </w:p>
    <w:p w14:paraId="34306287" w14:textId="77777777" w:rsidR="00E54D07" w:rsidRDefault="00E54D07" w:rsidP="00E54D07">
      <w:pPr>
        <w:pStyle w:val="ListParagraph"/>
        <w:ind w:left="1530"/>
        <w:rPr>
          <w:rStyle w:val="Hyperlink"/>
        </w:rPr>
      </w:pPr>
      <w:r w:rsidRPr="00E54D07">
        <w:rPr>
          <w:color w:val="1D1B11" w:themeColor="background2" w:themeShade="1A"/>
        </w:rPr>
        <w:t>Resource:</w:t>
      </w:r>
      <w:r>
        <w:rPr>
          <w:color w:val="1D1B11" w:themeColor="background2" w:themeShade="1A"/>
        </w:rPr>
        <w:t xml:space="preserve"> </w:t>
      </w:r>
      <w:r w:rsidR="0004527D" w:rsidRPr="00E54D07">
        <w:fldChar w:fldCharType="begin"/>
      </w:r>
      <w:r w:rsidR="00DA1702" w:rsidRPr="00E152A7">
        <w:instrText xml:space="preserve"> HYPERLINK "http://s4.geoplan.ufl.edu/" \t "_blank" </w:instrText>
      </w:r>
      <w:r w:rsidR="0004527D" w:rsidRPr="00E54D07">
        <w:fldChar w:fldCharType="separate"/>
      </w:r>
      <w:r w:rsidR="00D525DF" w:rsidRPr="00E54D07">
        <w:rPr>
          <w:rStyle w:val="Hyperlink"/>
          <w:color w:val="auto"/>
        </w:rPr>
        <w:t>http://s4.geoplan.ufl.edu/</w:t>
      </w:r>
      <w:r w:rsidR="0004527D" w:rsidRPr="00E54D07">
        <w:rPr>
          <w:rStyle w:val="Hyperlink"/>
          <w:color w:val="auto"/>
        </w:rPr>
        <w:fldChar w:fldCharType="end"/>
      </w:r>
    </w:p>
    <w:p w14:paraId="3F40B0E8" w14:textId="77777777" w:rsidR="007606EA" w:rsidRPr="00E54D07" w:rsidRDefault="00E54D07" w:rsidP="00E54D07">
      <w:pPr>
        <w:pStyle w:val="ListParagraph"/>
        <w:ind w:left="1530"/>
        <w:rPr>
          <w:color w:val="0000FF" w:themeColor="hyperlink"/>
          <w:u w:val="single"/>
        </w:rPr>
      </w:pPr>
      <w:r w:rsidRPr="00E54D07">
        <w:rPr>
          <w:color w:val="1D1B11" w:themeColor="background2" w:themeShade="1A"/>
        </w:rPr>
        <w:t>Resource:</w:t>
      </w:r>
      <w:r w:rsidR="00BC460C" w:rsidRPr="00E54D07">
        <w:rPr>
          <w:rStyle w:val="Hyperlink"/>
          <w:color w:val="auto"/>
          <w:u w:val="none"/>
        </w:rPr>
        <w:t xml:space="preserve">  </w:t>
      </w:r>
      <w:hyperlink r:id="rId47" w:history="1">
        <w:r w:rsidR="00E152A7" w:rsidRPr="006A0EA5">
          <w:rPr>
            <w:rStyle w:val="Hyperlink"/>
          </w:rPr>
          <w:t>http://www.pedbikeinfo.org/</w:t>
        </w:r>
      </w:hyperlink>
    </w:p>
    <w:p w14:paraId="2FCF8248" w14:textId="77777777" w:rsidR="00E152A7" w:rsidRPr="00E152A7" w:rsidRDefault="00E152A7" w:rsidP="00E152A7">
      <w:pPr>
        <w:pStyle w:val="ListParagraph"/>
        <w:ind w:left="1530"/>
        <w:rPr>
          <w:color w:val="1D1B11" w:themeColor="background2" w:themeShade="1A"/>
        </w:rPr>
      </w:pPr>
    </w:p>
    <w:p w14:paraId="46C5E15E" w14:textId="77777777" w:rsidR="00E152A7" w:rsidRDefault="0005627A" w:rsidP="00E152A7">
      <w:pPr>
        <w:pStyle w:val="ListParagraph"/>
        <w:numPr>
          <w:ilvl w:val="1"/>
          <w:numId w:val="1"/>
        </w:numPr>
        <w:spacing w:after="0" w:line="240" w:lineRule="auto"/>
        <w:rPr>
          <w:color w:val="1D1B11" w:themeColor="background2" w:themeShade="1A"/>
        </w:rPr>
      </w:pPr>
      <w:r w:rsidRPr="00975616">
        <w:rPr>
          <w:b/>
          <w:i/>
          <w:color w:val="4BACC6" w:themeColor="accent5"/>
          <w:sz w:val="28"/>
        </w:rPr>
        <w:t>Engineering:</w:t>
      </w:r>
      <w:r w:rsidRPr="00E12EBD">
        <w:rPr>
          <w:color w:val="1D1B11" w:themeColor="background2" w:themeShade="1A"/>
        </w:rPr>
        <w:t xml:space="preserve">  By working with local transportation engineers and planners, </w:t>
      </w:r>
      <w:r w:rsidR="00585298">
        <w:rPr>
          <w:color w:val="1D1B11" w:themeColor="background2" w:themeShade="1A"/>
        </w:rPr>
        <w:t xml:space="preserve">the </w:t>
      </w:r>
      <w:r w:rsidRPr="00E12EBD">
        <w:rPr>
          <w:color w:val="1D1B11" w:themeColor="background2" w:themeShade="1A"/>
        </w:rPr>
        <w:t xml:space="preserve">City </w:t>
      </w:r>
      <w:r w:rsidR="00585298">
        <w:rPr>
          <w:color w:val="1D1B11" w:themeColor="background2" w:themeShade="1A"/>
        </w:rPr>
        <w:t xml:space="preserve">of </w:t>
      </w:r>
      <w:r w:rsidR="0004527D">
        <w:rPr>
          <w:color w:val="1D1B11" w:themeColor="background2" w:themeShade="1A"/>
        </w:rPr>
        <w:fldChar w:fldCharType="begin">
          <w:ffData>
            <w:name w:val="Text55"/>
            <w:enabled/>
            <w:calcOnExit w:val="0"/>
            <w:textInput/>
          </w:ffData>
        </w:fldChar>
      </w:r>
      <w:bookmarkStart w:id="49" w:name="Text55"/>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49"/>
      <w:r w:rsidR="0043434E">
        <w:rPr>
          <w:color w:val="1D1B11" w:themeColor="background2" w:themeShade="1A"/>
        </w:rPr>
        <w:t xml:space="preserve"> </w:t>
      </w:r>
      <w:r w:rsidRPr="00E12EBD">
        <w:rPr>
          <w:color w:val="1D1B11" w:themeColor="background2" w:themeShade="1A"/>
        </w:rPr>
        <w:t xml:space="preserve">will rethink </w:t>
      </w:r>
      <w:r w:rsidR="00D35173">
        <w:rPr>
          <w:color w:val="1D1B11" w:themeColor="background2" w:themeShade="1A"/>
        </w:rPr>
        <w:t>the design of its</w:t>
      </w:r>
      <w:r w:rsidR="005368A0">
        <w:rPr>
          <w:color w:val="1D1B11" w:themeColor="background2" w:themeShade="1A"/>
        </w:rPr>
        <w:t xml:space="preserve"> </w:t>
      </w:r>
      <w:r w:rsidRPr="00E12EBD">
        <w:rPr>
          <w:color w:val="1D1B11" w:themeColor="background2" w:themeShade="1A"/>
        </w:rPr>
        <w:t xml:space="preserve">existing right of way and </w:t>
      </w:r>
      <w:r w:rsidR="00D35173">
        <w:rPr>
          <w:color w:val="1D1B11" w:themeColor="background2" w:themeShade="1A"/>
        </w:rPr>
        <w:t>balance</w:t>
      </w:r>
      <w:r w:rsidRPr="00E12EBD">
        <w:rPr>
          <w:color w:val="1D1B11" w:themeColor="background2" w:themeShade="1A"/>
        </w:rPr>
        <w:t xml:space="preserve"> all transportation modes in the future.</w:t>
      </w:r>
      <w:r w:rsidR="00585298">
        <w:rPr>
          <w:color w:val="1D1B11" w:themeColor="background2" w:themeShade="1A"/>
        </w:rPr>
        <w:t xml:space="preserve"> </w:t>
      </w:r>
      <w:r w:rsidR="00216108" w:rsidRPr="00216108">
        <w:t xml:space="preserve"> </w:t>
      </w:r>
      <w:r w:rsidR="00585298">
        <w:rPr>
          <w:color w:val="1D1B11" w:themeColor="background2" w:themeShade="1A"/>
        </w:rPr>
        <w:t xml:space="preserve">Furthermore, it will pursue low-cost, efficient pedestrian and bike friendly tools.  The City of </w:t>
      </w:r>
      <w:r w:rsidR="0004527D">
        <w:rPr>
          <w:color w:val="1D1B11" w:themeColor="background2" w:themeShade="1A"/>
        </w:rPr>
        <w:fldChar w:fldCharType="begin">
          <w:ffData>
            <w:name w:val="Text56"/>
            <w:enabled/>
            <w:calcOnExit w:val="0"/>
            <w:textInput/>
          </w:ffData>
        </w:fldChar>
      </w:r>
      <w:bookmarkStart w:id="50" w:name="Text56"/>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0"/>
      <w:r w:rsidR="0043434E">
        <w:rPr>
          <w:color w:val="1D1B11" w:themeColor="background2" w:themeShade="1A"/>
        </w:rPr>
        <w:t xml:space="preserve"> </w:t>
      </w:r>
      <w:r w:rsidR="00585298">
        <w:rPr>
          <w:color w:val="1D1B11" w:themeColor="background2" w:themeShade="1A"/>
        </w:rPr>
        <w:t xml:space="preserve">will reference the Broward Complete Streets Guidelines for both long-term and </w:t>
      </w:r>
      <w:r w:rsidR="00E152A7">
        <w:rPr>
          <w:color w:val="1D1B11" w:themeColor="background2" w:themeShade="1A"/>
        </w:rPr>
        <w:t>short-term</w:t>
      </w:r>
      <w:r w:rsidR="00585298">
        <w:rPr>
          <w:color w:val="1D1B11" w:themeColor="background2" w:themeShade="1A"/>
        </w:rPr>
        <w:t xml:space="preserve"> improvements to its walking, biking and transit environments. </w:t>
      </w:r>
    </w:p>
    <w:p w14:paraId="3063AB7D" w14:textId="77777777" w:rsidR="007606EA" w:rsidRDefault="00E152A7" w:rsidP="00E152A7">
      <w:pPr>
        <w:spacing w:after="0" w:line="240" w:lineRule="auto"/>
        <w:ind w:left="1170" w:firstLine="360"/>
        <w:rPr>
          <w:rStyle w:val="Hyperlink"/>
        </w:rPr>
      </w:pPr>
      <w:r w:rsidRPr="00E152A7">
        <w:rPr>
          <w:rStyle w:val="Hyperlink"/>
          <w:color w:val="auto"/>
          <w:u w:val="none"/>
        </w:rPr>
        <w:t xml:space="preserve">Resource: </w:t>
      </w:r>
      <w:hyperlink r:id="rId48" w:history="1">
        <w:r w:rsidRPr="006A0EA5">
          <w:rPr>
            <w:rStyle w:val="Hyperlink"/>
          </w:rPr>
          <w:t>http://www.browardmpo.org/projects-studies/complete-streets</w:t>
        </w:r>
      </w:hyperlink>
    </w:p>
    <w:p w14:paraId="7AB6BA2A" w14:textId="77777777" w:rsidR="00E152A7" w:rsidRPr="00E12EBD" w:rsidRDefault="00E152A7" w:rsidP="00E152A7">
      <w:pPr>
        <w:spacing w:after="0" w:line="240" w:lineRule="auto"/>
        <w:ind w:left="1170" w:firstLine="360"/>
        <w:rPr>
          <w:color w:val="1D1B11" w:themeColor="background2" w:themeShade="1A"/>
        </w:rPr>
      </w:pPr>
    </w:p>
    <w:p w14:paraId="4F10E2B4" w14:textId="77777777" w:rsidR="00386C2F" w:rsidRDefault="00386C2F" w:rsidP="00386C2F">
      <w:pPr>
        <w:pStyle w:val="ListParagraph"/>
        <w:numPr>
          <w:ilvl w:val="1"/>
          <w:numId w:val="1"/>
        </w:numPr>
        <w:rPr>
          <w:color w:val="1D1B11" w:themeColor="background2" w:themeShade="1A"/>
        </w:rPr>
      </w:pPr>
      <w:r w:rsidRPr="00975616">
        <w:rPr>
          <w:b/>
          <w:i/>
          <w:color w:val="4BACC6" w:themeColor="accent5"/>
          <w:sz w:val="28"/>
        </w:rPr>
        <w:t>Encouragement</w:t>
      </w:r>
      <w:r w:rsidR="00684ED5" w:rsidRPr="00975616">
        <w:rPr>
          <w:b/>
          <w:i/>
          <w:color w:val="4BACC6" w:themeColor="accent5"/>
          <w:sz w:val="28"/>
        </w:rPr>
        <w:t>:</w:t>
      </w:r>
      <w:r w:rsidR="00684ED5" w:rsidRPr="00E12EBD">
        <w:rPr>
          <w:color w:val="1D1B11" w:themeColor="background2" w:themeShade="1A"/>
        </w:rPr>
        <w:t xml:space="preserve"> Through its many resident programs, </w:t>
      </w:r>
      <w:r w:rsidR="00585298">
        <w:rPr>
          <w:color w:val="1D1B11" w:themeColor="background2" w:themeShade="1A"/>
        </w:rPr>
        <w:t xml:space="preserve">the </w:t>
      </w:r>
      <w:r w:rsidR="00684ED5" w:rsidRPr="00E12EBD">
        <w:rPr>
          <w:color w:val="1D1B11" w:themeColor="background2" w:themeShade="1A"/>
        </w:rPr>
        <w:t>City</w:t>
      </w:r>
      <w:r w:rsidR="00585298">
        <w:rPr>
          <w:color w:val="1D1B11" w:themeColor="background2" w:themeShade="1A"/>
        </w:rPr>
        <w:t xml:space="preserve"> of </w:t>
      </w:r>
      <w:r w:rsidR="0004527D">
        <w:rPr>
          <w:color w:val="1D1B11" w:themeColor="background2" w:themeShade="1A"/>
        </w:rPr>
        <w:fldChar w:fldCharType="begin">
          <w:ffData>
            <w:name w:val="Text57"/>
            <w:enabled/>
            <w:calcOnExit w:val="0"/>
            <w:textInput/>
          </w:ffData>
        </w:fldChar>
      </w:r>
      <w:bookmarkStart w:id="51" w:name="Text57"/>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1"/>
      <w:r w:rsidR="0043434E">
        <w:rPr>
          <w:color w:val="1D1B11" w:themeColor="background2" w:themeShade="1A"/>
        </w:rPr>
        <w:t xml:space="preserve"> </w:t>
      </w:r>
      <w:r w:rsidR="00684ED5" w:rsidRPr="00E12EBD">
        <w:rPr>
          <w:color w:val="1D1B11" w:themeColor="background2" w:themeShade="1A"/>
        </w:rPr>
        <w:t>will support the Guidelines and encourage our residents to take advantage of safer, healthier streets.</w:t>
      </w:r>
      <w:r w:rsidR="00585298">
        <w:rPr>
          <w:color w:val="1D1B11" w:themeColor="background2" w:themeShade="1A"/>
        </w:rPr>
        <w:t xml:space="preserve"> </w:t>
      </w:r>
    </w:p>
    <w:p w14:paraId="55D6008F" w14:textId="77777777" w:rsidR="00E54D07" w:rsidRDefault="00E54D07" w:rsidP="00247299">
      <w:pPr>
        <w:pStyle w:val="ListParagraph"/>
        <w:ind w:left="1530"/>
        <w:rPr>
          <w:color w:val="0000FF"/>
          <w:u w:val="single"/>
        </w:rPr>
      </w:pPr>
      <w:r>
        <w:t xml:space="preserve">Resource: </w:t>
      </w:r>
      <w:hyperlink r:id="rId49" w:history="1">
        <w:r w:rsidR="001514AF" w:rsidRPr="001514AF">
          <w:rPr>
            <w:color w:val="0000FF"/>
            <w:u w:val="single"/>
          </w:rPr>
          <w:t>http://icommit2bfit.org/</w:t>
        </w:r>
      </w:hyperlink>
    </w:p>
    <w:p w14:paraId="0DE060BE" w14:textId="77777777" w:rsidR="003F6CA8" w:rsidRDefault="00E54D07" w:rsidP="00247299">
      <w:pPr>
        <w:pStyle w:val="ListParagraph"/>
        <w:ind w:left="1530"/>
        <w:rPr>
          <w:color w:val="1D1B11" w:themeColor="background2" w:themeShade="1A"/>
        </w:rPr>
      </w:pPr>
      <w:r>
        <w:rPr>
          <w:color w:val="1D1B11" w:themeColor="background2" w:themeShade="1A"/>
        </w:rPr>
        <w:t xml:space="preserve">Resource: </w:t>
      </w:r>
      <w:hyperlink r:id="rId50" w:history="1">
        <w:r w:rsidR="00D872E1" w:rsidRPr="00DF0731">
          <w:rPr>
            <w:rStyle w:val="Hyperlink"/>
          </w:rPr>
          <w:t>http://www.portlandoregon.gov/transportation/43801</w:t>
        </w:r>
      </w:hyperlink>
    </w:p>
    <w:p w14:paraId="73EC16FC" w14:textId="77777777" w:rsidR="003F6CA8" w:rsidRDefault="00E54D07" w:rsidP="00247299">
      <w:pPr>
        <w:pStyle w:val="ListParagraph"/>
        <w:ind w:left="1530"/>
        <w:rPr>
          <w:color w:val="1D1B11" w:themeColor="background2" w:themeShade="1A"/>
        </w:rPr>
      </w:pPr>
      <w:r>
        <w:t xml:space="preserve">Resource: </w:t>
      </w:r>
      <w:hyperlink r:id="rId51" w:history="1">
        <w:r w:rsidR="00D872E1" w:rsidRPr="00DF0731">
          <w:rPr>
            <w:rStyle w:val="Hyperlink"/>
          </w:rPr>
          <w:t>http://smartrips.knoxtrans.org/index.htm</w:t>
        </w:r>
      </w:hyperlink>
    </w:p>
    <w:p w14:paraId="433ACA11" w14:textId="77777777" w:rsidR="00DF426D" w:rsidRDefault="00E54D07" w:rsidP="00733DFE">
      <w:pPr>
        <w:pStyle w:val="ListParagraph"/>
        <w:ind w:left="1530"/>
        <w:rPr>
          <w:color w:val="1D1B11" w:themeColor="background2" w:themeShade="1A"/>
        </w:rPr>
      </w:pPr>
      <w:r>
        <w:t xml:space="preserve">Resource: </w:t>
      </w:r>
      <w:hyperlink r:id="rId52" w:history="1">
        <w:r w:rsidR="00E337B5" w:rsidRPr="00DF0731">
          <w:rPr>
            <w:rStyle w:val="Hyperlink"/>
          </w:rPr>
          <w:t>http://www.smart-trips.org</w:t>
        </w:r>
      </w:hyperlink>
    </w:p>
    <w:p w14:paraId="4166C637" w14:textId="77777777" w:rsidR="00E337B5" w:rsidRDefault="00E54D07" w:rsidP="00733DFE">
      <w:pPr>
        <w:pStyle w:val="ListParagraph"/>
        <w:ind w:left="1530"/>
        <w:rPr>
          <w:color w:val="1D1B11" w:themeColor="background2" w:themeShade="1A"/>
        </w:rPr>
      </w:pPr>
      <w:r>
        <w:rPr>
          <w:color w:val="1D1B11" w:themeColor="background2" w:themeShade="1A"/>
        </w:rPr>
        <w:t>Resource</w:t>
      </w:r>
      <w:r w:rsidR="00E337B5">
        <w:rPr>
          <w:color w:val="1D1B11" w:themeColor="background2" w:themeShade="1A"/>
        </w:rPr>
        <w:t xml:space="preserve">: </w:t>
      </w:r>
      <w:hyperlink r:id="rId53" w:history="1">
        <w:r w:rsidR="007606EA" w:rsidRPr="00BC40FE">
          <w:rPr>
            <w:rStyle w:val="Hyperlink"/>
          </w:rPr>
          <w:t>http://www.dothelocalmotiontampabay.com</w:t>
        </w:r>
      </w:hyperlink>
    </w:p>
    <w:p w14:paraId="1ECF163B" w14:textId="77777777" w:rsidR="007606EA" w:rsidRPr="00733DFE" w:rsidRDefault="007606EA" w:rsidP="00733DFE">
      <w:pPr>
        <w:pStyle w:val="ListParagraph"/>
        <w:ind w:left="1530"/>
        <w:rPr>
          <w:color w:val="1D1B11" w:themeColor="background2" w:themeShade="1A"/>
        </w:rPr>
      </w:pPr>
    </w:p>
    <w:p w14:paraId="09949EA4" w14:textId="77777777" w:rsidR="00386C2F" w:rsidRDefault="00386C2F" w:rsidP="00386C2F">
      <w:pPr>
        <w:pStyle w:val="ListParagraph"/>
        <w:numPr>
          <w:ilvl w:val="1"/>
          <w:numId w:val="1"/>
        </w:numPr>
        <w:rPr>
          <w:color w:val="1D1B11" w:themeColor="background2" w:themeShade="1A"/>
        </w:rPr>
      </w:pPr>
      <w:r w:rsidRPr="00975616">
        <w:rPr>
          <w:b/>
          <w:i/>
          <w:color w:val="4BACC6" w:themeColor="accent5"/>
          <w:sz w:val="28"/>
        </w:rPr>
        <w:t>Enforcement</w:t>
      </w:r>
      <w:r w:rsidR="00684ED5" w:rsidRPr="00975616">
        <w:rPr>
          <w:b/>
          <w:i/>
          <w:color w:val="4BACC6" w:themeColor="accent5"/>
          <w:sz w:val="28"/>
        </w:rPr>
        <w:t>:</w:t>
      </w:r>
      <w:r w:rsidR="00684ED5" w:rsidRPr="00E12EBD">
        <w:rPr>
          <w:color w:val="1D1B11" w:themeColor="background2" w:themeShade="1A"/>
        </w:rPr>
        <w:t xml:space="preserve">  </w:t>
      </w:r>
      <w:r w:rsidR="00585298">
        <w:rPr>
          <w:color w:val="1D1B11" w:themeColor="background2" w:themeShade="1A"/>
        </w:rPr>
        <w:t xml:space="preserve">The City of </w:t>
      </w:r>
      <w:r w:rsidR="0004527D">
        <w:rPr>
          <w:color w:val="1D1B11" w:themeColor="background2" w:themeShade="1A"/>
        </w:rPr>
        <w:fldChar w:fldCharType="begin">
          <w:ffData>
            <w:name w:val="Text58"/>
            <w:enabled/>
            <w:calcOnExit w:val="0"/>
            <w:textInput/>
          </w:ffData>
        </w:fldChar>
      </w:r>
      <w:bookmarkStart w:id="52" w:name="Text58"/>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2"/>
      <w:r w:rsidR="0043434E">
        <w:rPr>
          <w:color w:val="1D1B11" w:themeColor="background2" w:themeShade="1A"/>
        </w:rPr>
        <w:t xml:space="preserve"> </w:t>
      </w:r>
      <w:r w:rsidR="00684ED5" w:rsidRPr="00E12EBD">
        <w:rPr>
          <w:color w:val="1D1B11" w:themeColor="background2" w:themeShade="1A"/>
        </w:rPr>
        <w:t xml:space="preserve">will communicate with its police department to ensure that the enforcement of traffic safety laws </w:t>
      </w:r>
      <w:proofErr w:type="gramStart"/>
      <w:r w:rsidR="00684ED5" w:rsidRPr="00E12EBD">
        <w:rPr>
          <w:color w:val="1D1B11" w:themeColor="background2" w:themeShade="1A"/>
        </w:rPr>
        <w:t>reinforce</w:t>
      </w:r>
      <w:proofErr w:type="gramEnd"/>
      <w:r w:rsidR="00684ED5" w:rsidRPr="00E12EBD">
        <w:rPr>
          <w:color w:val="1D1B11" w:themeColor="background2" w:themeShade="1A"/>
        </w:rPr>
        <w:t xml:space="preserve"> the Complete Streets Guidelines</w:t>
      </w:r>
      <w:r w:rsidR="00585298">
        <w:rPr>
          <w:color w:val="1D1B11" w:themeColor="background2" w:themeShade="1A"/>
        </w:rPr>
        <w:t xml:space="preserve">. </w:t>
      </w:r>
      <w:r w:rsidR="00585298" w:rsidRPr="00585298">
        <w:rPr>
          <w:color w:val="1D1B11" w:themeColor="background2" w:themeShade="1A"/>
        </w:rPr>
        <w:t xml:space="preserve"> </w:t>
      </w:r>
      <w:r w:rsidR="005A0BB3">
        <w:rPr>
          <w:color w:val="1D1B11" w:themeColor="background2" w:themeShade="1A"/>
        </w:rPr>
        <w:t>B</w:t>
      </w:r>
      <w:r w:rsidR="00585298">
        <w:rPr>
          <w:color w:val="1D1B11" w:themeColor="background2" w:themeShade="1A"/>
        </w:rPr>
        <w:t xml:space="preserve">elow are some examples of enforcement programs in other cities across the US. </w:t>
      </w:r>
    </w:p>
    <w:p w14:paraId="2596BED0" w14:textId="77777777" w:rsidR="00C2001A" w:rsidRDefault="00E54D07" w:rsidP="00733DFE">
      <w:pPr>
        <w:pStyle w:val="ListParagraph"/>
        <w:ind w:left="1530"/>
        <w:rPr>
          <w:color w:val="1D1B11" w:themeColor="background2" w:themeShade="1A"/>
        </w:rPr>
      </w:pPr>
      <w:r>
        <w:t xml:space="preserve">Resource: </w:t>
      </w:r>
      <w:hyperlink r:id="rId54" w:history="1">
        <w:r w:rsidR="00C2001A" w:rsidRPr="00DF0731">
          <w:rPr>
            <w:rStyle w:val="Hyperlink"/>
          </w:rPr>
          <w:t>http://www.walkinginfo.org/library/details.cfm?id=4649</w:t>
        </w:r>
      </w:hyperlink>
    </w:p>
    <w:p w14:paraId="2323051C" w14:textId="77777777" w:rsidR="00733DFE" w:rsidRDefault="00E54D07" w:rsidP="00733DFE">
      <w:pPr>
        <w:pStyle w:val="ListParagraph"/>
        <w:ind w:left="1530"/>
        <w:rPr>
          <w:color w:val="1D1B11" w:themeColor="background2" w:themeShade="1A"/>
        </w:rPr>
      </w:pPr>
      <w:r>
        <w:t>Resource:</w:t>
      </w:r>
      <w:hyperlink r:id="rId55" w:history="1">
        <w:r w:rsidR="007606EA" w:rsidRPr="00BC40FE">
          <w:rPr>
            <w:rStyle w:val="Hyperlink"/>
          </w:rPr>
          <w:t>http://www.fhwa.dot.gov/environment/bicycle_pedestrian/ntpp/partner_law.cfm</w:t>
        </w:r>
      </w:hyperlink>
    </w:p>
    <w:p w14:paraId="1187CAF5" w14:textId="77777777" w:rsidR="007606EA" w:rsidRDefault="007606EA" w:rsidP="00733DFE">
      <w:pPr>
        <w:pStyle w:val="ListParagraph"/>
        <w:ind w:left="1530"/>
        <w:rPr>
          <w:color w:val="1D1B11" w:themeColor="background2" w:themeShade="1A"/>
        </w:rPr>
      </w:pPr>
    </w:p>
    <w:p w14:paraId="2181CCEE" w14:textId="77777777" w:rsidR="007606EA" w:rsidDel="007606EA" w:rsidRDefault="00386C2F" w:rsidP="00386C2F">
      <w:pPr>
        <w:pStyle w:val="ListParagraph"/>
        <w:numPr>
          <w:ilvl w:val="1"/>
          <w:numId w:val="1"/>
        </w:numPr>
        <w:rPr>
          <w:color w:val="1D1B11" w:themeColor="background2" w:themeShade="1A"/>
        </w:rPr>
      </w:pPr>
      <w:r w:rsidRPr="00975616">
        <w:rPr>
          <w:b/>
          <w:i/>
          <w:color w:val="4BACC6" w:themeColor="accent5"/>
          <w:sz w:val="28"/>
        </w:rPr>
        <w:t>Evaluation</w:t>
      </w:r>
      <w:r w:rsidR="005A528E" w:rsidRPr="00975616">
        <w:rPr>
          <w:b/>
          <w:i/>
          <w:color w:val="4BACC6" w:themeColor="accent5"/>
          <w:sz w:val="28"/>
        </w:rPr>
        <w:t>:</w:t>
      </w:r>
      <w:r w:rsidR="005A528E" w:rsidRPr="00247299">
        <w:rPr>
          <w:b/>
          <w:color w:val="1D1B11" w:themeColor="background2" w:themeShade="1A"/>
        </w:rPr>
        <w:t xml:space="preserve">  </w:t>
      </w:r>
      <w:r w:rsidR="003A3B63" w:rsidRPr="00E12EBD">
        <w:rPr>
          <w:color w:val="1D1B11" w:themeColor="background2" w:themeShade="1A"/>
        </w:rPr>
        <w:t>The City will establish objectives that identify indicators for measuring the results of the Complete Streets program.</w:t>
      </w:r>
      <w:r w:rsidR="00585298">
        <w:rPr>
          <w:color w:val="1D1B11" w:themeColor="background2" w:themeShade="1A"/>
        </w:rPr>
        <w:t xml:space="preserve"> As stated in the Complete Streets ordinance, the Complete </w:t>
      </w:r>
      <w:r w:rsidR="00FC4736">
        <w:rPr>
          <w:color w:val="1D1B11" w:themeColor="background2" w:themeShade="1A"/>
        </w:rPr>
        <w:t>S</w:t>
      </w:r>
      <w:r w:rsidR="00585298">
        <w:rPr>
          <w:color w:val="1D1B11" w:themeColor="background2" w:themeShade="1A"/>
        </w:rPr>
        <w:t>treets plan will include metrics.</w:t>
      </w:r>
    </w:p>
    <w:p w14:paraId="0B9F9B95" w14:textId="77777777" w:rsidR="007606EA" w:rsidRPr="00247299" w:rsidDel="007606EA" w:rsidRDefault="00E54D07" w:rsidP="00247299">
      <w:pPr>
        <w:pStyle w:val="ListParagraph"/>
        <w:ind w:left="1530"/>
        <w:rPr>
          <w:color w:val="1D1B11" w:themeColor="background2" w:themeShade="1A"/>
        </w:rPr>
      </w:pPr>
      <w:r>
        <w:rPr>
          <w:color w:val="1D1B11" w:themeColor="background2" w:themeShade="1A"/>
        </w:rPr>
        <w:t>Resource</w:t>
      </w:r>
      <w:r w:rsidR="00DF426D" w:rsidRPr="00247299">
        <w:rPr>
          <w:color w:val="1D1B11" w:themeColor="background2" w:themeShade="1A"/>
        </w:rPr>
        <w:t xml:space="preserve">: </w:t>
      </w:r>
      <w:hyperlink r:id="rId56" w:history="1">
        <w:r w:rsidR="00DF426D" w:rsidRPr="00DF0731">
          <w:rPr>
            <w:rStyle w:val="Hyperlink"/>
          </w:rPr>
          <w:t>http://bikepeddocumentation.org</w:t>
        </w:r>
      </w:hyperlink>
    </w:p>
    <w:p w14:paraId="052063CC" w14:textId="77777777" w:rsidR="007606EA" w:rsidRPr="007606EA" w:rsidDel="007606EA" w:rsidRDefault="00E54D07" w:rsidP="00247299">
      <w:pPr>
        <w:pStyle w:val="ListParagraph"/>
        <w:ind w:left="1530"/>
      </w:pPr>
      <w:r>
        <w:t>Resource</w:t>
      </w:r>
      <w:r w:rsidR="00DF426D" w:rsidRPr="007606EA">
        <w:t xml:space="preserve">: </w:t>
      </w:r>
      <w:hyperlink r:id="rId57" w:history="1">
        <w:r w:rsidR="00DF426D" w:rsidRPr="00DF0731">
          <w:rPr>
            <w:rStyle w:val="Hyperlink"/>
          </w:rPr>
          <w:t>http://www.walkinginfo.org/pedsafe/</w:t>
        </w:r>
      </w:hyperlink>
    </w:p>
    <w:p w14:paraId="46A13338" w14:textId="77777777" w:rsidR="00FB0873" w:rsidRDefault="00E54D07" w:rsidP="00975616">
      <w:pPr>
        <w:pStyle w:val="ListParagraph"/>
        <w:ind w:left="1530"/>
      </w:pPr>
      <w:r>
        <w:t>Resource</w:t>
      </w:r>
      <w:r w:rsidR="00DF426D" w:rsidRPr="007606EA">
        <w:t xml:space="preserve">: </w:t>
      </w:r>
      <w:hyperlink r:id="rId58" w:history="1">
        <w:r w:rsidRPr="006A0EA5">
          <w:rPr>
            <w:rStyle w:val="Hyperlink"/>
          </w:rPr>
          <w:t>http://www.pedbikesafe.org/BIKESAFE/index.cfm</w:t>
        </w:r>
      </w:hyperlink>
    </w:p>
    <w:p w14:paraId="3136C855" w14:textId="77777777" w:rsidR="00FB0873" w:rsidRDefault="00FB0873" w:rsidP="00975616">
      <w:pPr>
        <w:pStyle w:val="ListParagraph"/>
        <w:ind w:left="1530"/>
      </w:pPr>
    </w:p>
    <w:p w14:paraId="1DB02851" w14:textId="77777777" w:rsidR="00565604" w:rsidRDefault="00565604" w:rsidP="00386C2F">
      <w:pPr>
        <w:pStyle w:val="ListParagraph"/>
        <w:ind w:left="1440"/>
        <w:rPr>
          <w:color w:val="1D1B11" w:themeColor="background2" w:themeShade="1A"/>
        </w:rPr>
      </w:pPr>
    </w:p>
    <w:p w14:paraId="0A077130" w14:textId="77777777" w:rsidR="00F41161" w:rsidRPr="00247299" w:rsidRDefault="00386C2F" w:rsidP="00386C2F">
      <w:pPr>
        <w:pStyle w:val="ListParagraph"/>
        <w:numPr>
          <w:ilvl w:val="0"/>
          <w:numId w:val="1"/>
        </w:numPr>
        <w:rPr>
          <w:b/>
          <w:i/>
          <w:color w:val="76923C" w:themeColor="accent3" w:themeShade="BF"/>
          <w:sz w:val="32"/>
        </w:rPr>
      </w:pPr>
      <w:r w:rsidRPr="00247299">
        <w:rPr>
          <w:b/>
          <w:i/>
          <w:color w:val="76923C" w:themeColor="accent3" w:themeShade="BF"/>
          <w:sz w:val="32"/>
        </w:rPr>
        <w:t>Setting Goals</w:t>
      </w:r>
      <w:r w:rsidR="00147C0F" w:rsidRPr="00247299">
        <w:rPr>
          <w:b/>
          <w:i/>
          <w:color w:val="76923C" w:themeColor="accent3" w:themeShade="BF"/>
          <w:sz w:val="32"/>
        </w:rPr>
        <w:t>/Objectives</w:t>
      </w:r>
      <w:r w:rsidRPr="00247299">
        <w:rPr>
          <w:b/>
          <w:i/>
          <w:color w:val="76923C" w:themeColor="accent3" w:themeShade="BF"/>
          <w:sz w:val="32"/>
        </w:rPr>
        <w:t xml:space="preserve"> for Complete Streets</w:t>
      </w:r>
    </w:p>
    <w:p w14:paraId="5A8DF608" w14:textId="77777777" w:rsidR="00386C2F" w:rsidRPr="00E12EBD" w:rsidRDefault="00386C2F" w:rsidP="00386C2F">
      <w:pPr>
        <w:pStyle w:val="ListParagraph"/>
        <w:numPr>
          <w:ilvl w:val="1"/>
          <w:numId w:val="1"/>
        </w:numPr>
        <w:rPr>
          <w:color w:val="1D1B11" w:themeColor="background2" w:themeShade="1A"/>
        </w:rPr>
      </w:pPr>
      <w:r w:rsidRPr="00975616">
        <w:rPr>
          <w:b/>
          <w:i/>
          <w:color w:val="4BACC6" w:themeColor="accent5"/>
          <w:sz w:val="28"/>
        </w:rPr>
        <w:t>Prioritizing</w:t>
      </w:r>
      <w:r w:rsidR="0005627A" w:rsidRPr="00975616">
        <w:rPr>
          <w:b/>
          <w:i/>
          <w:color w:val="4BACC6" w:themeColor="accent5"/>
          <w:sz w:val="28"/>
        </w:rPr>
        <w:t>:</w:t>
      </w:r>
      <w:r w:rsidR="0005627A" w:rsidRPr="00E12EBD">
        <w:rPr>
          <w:color w:val="1D1B11" w:themeColor="background2" w:themeShade="1A"/>
        </w:rPr>
        <w:t xml:space="preserve">  Based on </w:t>
      </w:r>
      <w:r w:rsidR="00585298">
        <w:rPr>
          <w:color w:val="1D1B11" w:themeColor="background2" w:themeShade="1A"/>
        </w:rPr>
        <w:t>its</w:t>
      </w:r>
      <w:r w:rsidR="00585298" w:rsidRPr="00E12EBD">
        <w:rPr>
          <w:color w:val="1D1B11" w:themeColor="background2" w:themeShade="1A"/>
        </w:rPr>
        <w:t xml:space="preserve"> </w:t>
      </w:r>
      <w:r w:rsidR="0005627A" w:rsidRPr="00E12EBD">
        <w:rPr>
          <w:color w:val="1D1B11" w:themeColor="background2" w:themeShade="1A"/>
        </w:rPr>
        <w:t>existing conditions</w:t>
      </w:r>
      <w:r w:rsidR="00585298">
        <w:rPr>
          <w:color w:val="1D1B11" w:themeColor="background2" w:themeShade="1A"/>
        </w:rPr>
        <w:t xml:space="preserve"> and goals for future growth, the City of </w:t>
      </w:r>
      <w:r w:rsidR="0004527D">
        <w:rPr>
          <w:color w:val="1D1B11" w:themeColor="background2" w:themeShade="1A"/>
        </w:rPr>
        <w:fldChar w:fldCharType="begin">
          <w:ffData>
            <w:name w:val="Text60"/>
            <w:enabled/>
            <w:calcOnExit w:val="0"/>
            <w:textInput/>
          </w:ffData>
        </w:fldChar>
      </w:r>
      <w:bookmarkStart w:id="53" w:name="Text60"/>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3"/>
      <w:r w:rsidR="0043434E">
        <w:rPr>
          <w:color w:val="1D1B11" w:themeColor="background2" w:themeShade="1A"/>
        </w:rPr>
        <w:t xml:space="preserve"> </w:t>
      </w:r>
      <w:r w:rsidR="0005627A" w:rsidRPr="00E12EBD">
        <w:rPr>
          <w:color w:val="1D1B11" w:themeColor="background2" w:themeShade="1A"/>
        </w:rPr>
        <w:t xml:space="preserve">will identify key corridors to begin the implementation of Complete Streets elements.  </w:t>
      </w:r>
      <w:r w:rsidR="00585298" w:rsidRPr="00E12EBD">
        <w:rPr>
          <w:color w:val="1D1B11" w:themeColor="background2" w:themeShade="1A"/>
        </w:rPr>
        <w:t xml:space="preserve">Ultimately, the goal is for all </w:t>
      </w:r>
      <w:r w:rsidR="00585298">
        <w:rPr>
          <w:color w:val="1D1B11" w:themeColor="background2" w:themeShade="1A"/>
        </w:rPr>
        <w:t>corridors</w:t>
      </w:r>
      <w:r w:rsidR="00585298" w:rsidRPr="00E12EBD">
        <w:rPr>
          <w:color w:val="1D1B11" w:themeColor="background2" w:themeShade="1A"/>
        </w:rPr>
        <w:t xml:space="preserve"> to include Complete Streets elements.  </w:t>
      </w:r>
      <w:r w:rsidR="0005627A" w:rsidRPr="00E12EBD">
        <w:rPr>
          <w:color w:val="1D1B11" w:themeColor="background2" w:themeShade="1A"/>
        </w:rPr>
        <w:t xml:space="preserve">By employing the following criteria, it </w:t>
      </w:r>
      <w:r w:rsidR="003A3B63" w:rsidRPr="00E12EBD">
        <w:rPr>
          <w:color w:val="1D1B11" w:themeColor="background2" w:themeShade="1A"/>
        </w:rPr>
        <w:t xml:space="preserve">will </w:t>
      </w:r>
      <w:r w:rsidR="0005627A" w:rsidRPr="00E12EBD">
        <w:rPr>
          <w:color w:val="1D1B11" w:themeColor="background2" w:themeShade="1A"/>
        </w:rPr>
        <w:t xml:space="preserve">prioritize its resources to ensure the greatest return on investment of the Complete Streets program. </w:t>
      </w:r>
    </w:p>
    <w:p w14:paraId="13248892" w14:textId="77777777" w:rsidR="0005627A" w:rsidRPr="00247299" w:rsidRDefault="0005627A" w:rsidP="00840766">
      <w:pPr>
        <w:pStyle w:val="ListParagraph"/>
        <w:ind w:left="2250" w:firstLine="630"/>
        <w:rPr>
          <w:b/>
          <w:color w:val="1D1B11" w:themeColor="background2" w:themeShade="1A"/>
        </w:rPr>
      </w:pPr>
      <w:r w:rsidRPr="00247299">
        <w:rPr>
          <w:b/>
          <w:color w:val="1D1B11" w:themeColor="background2" w:themeShade="1A"/>
        </w:rPr>
        <w:t>Criteria:</w:t>
      </w:r>
    </w:p>
    <w:p w14:paraId="7B97FF95" w14:textId="77777777" w:rsidR="0005627A"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Street is</w:t>
      </w:r>
      <w:r w:rsidR="0005627A" w:rsidRPr="00E12EBD">
        <w:rPr>
          <w:color w:val="1D1B11" w:themeColor="background2" w:themeShade="1A"/>
        </w:rPr>
        <w:t xml:space="preserve"> experiencing a </w:t>
      </w:r>
      <w:r w:rsidRPr="00E12EBD">
        <w:rPr>
          <w:color w:val="1D1B11" w:themeColor="background2" w:themeShade="1A"/>
        </w:rPr>
        <w:t>significant pedestrian and bicycle demand</w:t>
      </w:r>
    </w:p>
    <w:p w14:paraId="11350053" w14:textId="77777777" w:rsidR="00BE67E4"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Street is slated for a funded transportation improvement in the next five years</w:t>
      </w:r>
    </w:p>
    <w:p w14:paraId="395A3A1B" w14:textId="77777777" w:rsidR="0005627A" w:rsidRPr="00E12EBD" w:rsidRDefault="0005627A" w:rsidP="0005627A">
      <w:pPr>
        <w:pStyle w:val="ListParagraph"/>
        <w:numPr>
          <w:ilvl w:val="4"/>
          <w:numId w:val="1"/>
        </w:numPr>
        <w:rPr>
          <w:color w:val="1D1B11" w:themeColor="background2" w:themeShade="1A"/>
        </w:rPr>
      </w:pPr>
      <w:r w:rsidRPr="00E12EBD">
        <w:rPr>
          <w:color w:val="1D1B11" w:themeColor="background2" w:themeShade="1A"/>
        </w:rPr>
        <w:t>Street provides access to key destinations (</w:t>
      </w:r>
      <w:r w:rsidR="00C77B1A">
        <w:rPr>
          <w:color w:val="1D1B11" w:themeColor="background2" w:themeShade="1A"/>
        </w:rPr>
        <w:t xml:space="preserve">i.e., </w:t>
      </w:r>
      <w:r w:rsidRPr="00E12EBD">
        <w:rPr>
          <w:color w:val="1D1B11" w:themeColor="background2" w:themeShade="1A"/>
        </w:rPr>
        <w:t xml:space="preserve">school, park, hospital, library, </w:t>
      </w:r>
      <w:r w:rsidR="00BE67E4" w:rsidRPr="00E12EBD">
        <w:rPr>
          <w:color w:val="1D1B11" w:themeColor="background2" w:themeShade="1A"/>
        </w:rPr>
        <w:t xml:space="preserve">grocery stores, </w:t>
      </w:r>
      <w:r w:rsidR="00585298">
        <w:rPr>
          <w:color w:val="1D1B11" w:themeColor="background2" w:themeShade="1A"/>
        </w:rPr>
        <w:t>CRA</w:t>
      </w:r>
      <w:r w:rsidRPr="00E12EBD">
        <w:rPr>
          <w:color w:val="1D1B11" w:themeColor="background2" w:themeShade="1A"/>
        </w:rPr>
        <w:t xml:space="preserve"> district or a major commercial business)</w:t>
      </w:r>
    </w:p>
    <w:p w14:paraId="5574025D" w14:textId="77777777" w:rsidR="0005627A" w:rsidRPr="00E12EBD" w:rsidRDefault="0005627A" w:rsidP="0005627A">
      <w:pPr>
        <w:pStyle w:val="ListParagraph"/>
        <w:numPr>
          <w:ilvl w:val="4"/>
          <w:numId w:val="1"/>
        </w:numPr>
        <w:rPr>
          <w:color w:val="1D1B11" w:themeColor="background2" w:themeShade="1A"/>
        </w:rPr>
      </w:pPr>
      <w:r w:rsidRPr="00E12EBD">
        <w:rPr>
          <w:color w:val="1D1B11" w:themeColor="background2" w:themeShade="1A"/>
        </w:rPr>
        <w:t>Street plays an essential role in the creation of a vital street network</w:t>
      </w:r>
    </w:p>
    <w:p w14:paraId="5E8B7A7B" w14:textId="77777777" w:rsidR="0005627A"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Street serves as a link to a multi-modal network</w:t>
      </w:r>
    </w:p>
    <w:p w14:paraId="27E6B294" w14:textId="77777777" w:rsidR="00BE67E4"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Street is experiencing numerous pedestrian and bicyclist crashes</w:t>
      </w:r>
    </w:p>
    <w:p w14:paraId="585D8ED6" w14:textId="77777777" w:rsidR="00BE67E4"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 xml:space="preserve">Street is included in Broward County Transit’s Master Plan or the Broward MPO’s </w:t>
      </w:r>
      <w:r w:rsidR="0088458B" w:rsidRPr="00E12EBD">
        <w:rPr>
          <w:color w:val="1D1B11" w:themeColor="background2" w:themeShade="1A"/>
        </w:rPr>
        <w:t>Transit Development Plan</w:t>
      </w:r>
    </w:p>
    <w:p w14:paraId="183D94FE" w14:textId="77777777" w:rsidR="00BE67E4" w:rsidRPr="00E12EBD" w:rsidRDefault="00BE67E4" w:rsidP="0005627A">
      <w:pPr>
        <w:pStyle w:val="ListParagraph"/>
        <w:numPr>
          <w:ilvl w:val="4"/>
          <w:numId w:val="1"/>
        </w:numPr>
        <w:rPr>
          <w:color w:val="1D1B11" w:themeColor="background2" w:themeShade="1A"/>
        </w:rPr>
      </w:pPr>
      <w:r w:rsidRPr="00E12EBD">
        <w:rPr>
          <w:color w:val="1D1B11" w:themeColor="background2" w:themeShade="1A"/>
        </w:rPr>
        <w:t xml:space="preserve">The </w:t>
      </w:r>
      <w:r w:rsidR="00585298">
        <w:rPr>
          <w:color w:val="1D1B11" w:themeColor="background2" w:themeShade="1A"/>
        </w:rPr>
        <w:t>street</w:t>
      </w:r>
      <w:r w:rsidR="00585298" w:rsidRPr="00E12EBD">
        <w:rPr>
          <w:color w:val="1D1B11" w:themeColor="background2" w:themeShade="1A"/>
        </w:rPr>
        <w:t xml:space="preserve"> </w:t>
      </w:r>
      <w:r w:rsidRPr="00E12EBD">
        <w:rPr>
          <w:color w:val="1D1B11" w:themeColor="background2" w:themeShade="1A"/>
        </w:rPr>
        <w:t xml:space="preserve">would </w:t>
      </w:r>
      <w:r w:rsidR="00216108" w:rsidRPr="00E12EBD">
        <w:rPr>
          <w:color w:val="1D1B11" w:themeColor="background2" w:themeShade="1A"/>
        </w:rPr>
        <w:t>ex</w:t>
      </w:r>
      <w:r w:rsidR="00216108">
        <w:rPr>
          <w:color w:val="1D1B11" w:themeColor="background2" w:themeShade="1A"/>
        </w:rPr>
        <w:t>pand</w:t>
      </w:r>
      <w:r w:rsidR="00216108" w:rsidRPr="00E12EBD">
        <w:rPr>
          <w:color w:val="1D1B11" w:themeColor="background2" w:themeShade="1A"/>
        </w:rPr>
        <w:t xml:space="preserve"> </w:t>
      </w:r>
      <w:r w:rsidRPr="00E12EBD">
        <w:rPr>
          <w:color w:val="1D1B11" w:themeColor="background2" w:themeShade="1A"/>
        </w:rPr>
        <w:t xml:space="preserve">upon an existing Complete Street investment </w:t>
      </w:r>
      <w:r w:rsidR="003A3B63" w:rsidRPr="00E12EBD">
        <w:rPr>
          <w:color w:val="1D1B11" w:themeColor="background2" w:themeShade="1A"/>
        </w:rPr>
        <w:t xml:space="preserve">to </w:t>
      </w:r>
      <w:r w:rsidRPr="00E12EBD">
        <w:rPr>
          <w:color w:val="1D1B11" w:themeColor="background2" w:themeShade="1A"/>
        </w:rPr>
        <w:t>another segment of the same corridor</w:t>
      </w:r>
    </w:p>
    <w:p w14:paraId="0D89814F" w14:textId="77777777" w:rsidR="0088458B" w:rsidRDefault="00585298" w:rsidP="0005627A">
      <w:pPr>
        <w:pStyle w:val="ListParagraph"/>
        <w:numPr>
          <w:ilvl w:val="4"/>
          <w:numId w:val="1"/>
        </w:numPr>
        <w:rPr>
          <w:color w:val="1D1B11" w:themeColor="background2" w:themeShade="1A"/>
        </w:rPr>
      </w:pPr>
      <w:r>
        <w:rPr>
          <w:color w:val="1D1B11" w:themeColor="background2" w:themeShade="1A"/>
        </w:rPr>
        <w:t>The street is n</w:t>
      </w:r>
      <w:r w:rsidRPr="00E12EBD">
        <w:rPr>
          <w:color w:val="1D1B11" w:themeColor="background2" w:themeShade="1A"/>
        </w:rPr>
        <w:t xml:space="preserve">ear </w:t>
      </w:r>
      <w:r w:rsidR="0088458B" w:rsidRPr="00E12EBD">
        <w:rPr>
          <w:color w:val="1D1B11" w:themeColor="background2" w:themeShade="1A"/>
        </w:rPr>
        <w:t>a concentration of older adults</w:t>
      </w:r>
    </w:p>
    <w:p w14:paraId="6F326D8B" w14:textId="77777777" w:rsidR="003F6CA8" w:rsidRDefault="003F6CA8" w:rsidP="00247299">
      <w:pPr>
        <w:pStyle w:val="ListParagraph"/>
        <w:ind w:left="3600"/>
        <w:rPr>
          <w:color w:val="1D1B11" w:themeColor="background2" w:themeShade="1A"/>
        </w:rPr>
      </w:pPr>
    </w:p>
    <w:p w14:paraId="7CA15006" w14:textId="77777777" w:rsidR="00BE67E4" w:rsidRPr="00975616" w:rsidRDefault="00B919EF" w:rsidP="00BE67E4">
      <w:pPr>
        <w:pStyle w:val="ListParagraph"/>
        <w:numPr>
          <w:ilvl w:val="1"/>
          <w:numId w:val="1"/>
        </w:numPr>
        <w:rPr>
          <w:color w:val="4BACC6" w:themeColor="accent5"/>
        </w:rPr>
      </w:pPr>
      <w:r w:rsidRPr="00975616">
        <w:rPr>
          <w:b/>
          <w:i/>
          <w:color w:val="4BACC6" w:themeColor="accent5"/>
          <w:sz w:val="28"/>
        </w:rPr>
        <w:t>Exception process:</w:t>
      </w:r>
      <w:r w:rsidRPr="00975616">
        <w:rPr>
          <w:color w:val="4BACC6" w:themeColor="accent5"/>
        </w:rPr>
        <w:t xml:space="preserve">  </w:t>
      </w:r>
    </w:p>
    <w:p w14:paraId="5387F0FC" w14:textId="77777777" w:rsidR="00BE67E4" w:rsidRPr="00E12EBD" w:rsidRDefault="00BE67E4" w:rsidP="00BE67E4">
      <w:pPr>
        <w:pStyle w:val="ListParagraph"/>
        <w:ind w:left="1530"/>
        <w:rPr>
          <w:color w:val="1D1B11" w:themeColor="background2" w:themeShade="1A"/>
        </w:rPr>
      </w:pPr>
      <w:r w:rsidRPr="00E12EBD">
        <w:rPr>
          <w:color w:val="1D1B11" w:themeColor="background2" w:themeShade="1A"/>
        </w:rPr>
        <w:t xml:space="preserve">The City of </w:t>
      </w:r>
      <w:r w:rsidR="0004527D">
        <w:rPr>
          <w:color w:val="1D1B11" w:themeColor="background2" w:themeShade="1A"/>
        </w:rPr>
        <w:fldChar w:fldCharType="begin">
          <w:ffData>
            <w:name w:val="Text61"/>
            <w:enabled/>
            <w:calcOnExit w:val="0"/>
            <w:textInput/>
          </w:ffData>
        </w:fldChar>
      </w:r>
      <w:bookmarkStart w:id="54" w:name="Text61"/>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4"/>
      <w:r w:rsidR="0043434E">
        <w:rPr>
          <w:color w:val="1D1B11" w:themeColor="background2" w:themeShade="1A"/>
        </w:rPr>
        <w:t xml:space="preserve"> </w:t>
      </w:r>
      <w:r w:rsidRPr="00E12EBD">
        <w:rPr>
          <w:color w:val="1D1B11" w:themeColor="background2" w:themeShade="1A"/>
        </w:rPr>
        <w:t xml:space="preserve">intends to realize Complete Streets in all corridors. Complete Streets principles and practices will be included in street construction, reconstruction, repaving, and rehabilitation projects, as well as other plans and manuals, except under one or more of the following conditions: </w:t>
      </w:r>
    </w:p>
    <w:p w14:paraId="2134E8A9" w14:textId="77777777" w:rsidR="00BE67E4" w:rsidRPr="0043434E" w:rsidRDefault="00BE67E4" w:rsidP="0043434E">
      <w:pPr>
        <w:ind w:left="2160"/>
        <w:rPr>
          <w:color w:val="1D1B11" w:themeColor="background2" w:themeShade="1A"/>
        </w:rPr>
      </w:pPr>
      <w:r w:rsidRPr="0043434E">
        <w:rPr>
          <w:color w:val="1D1B11" w:themeColor="background2" w:themeShade="1A"/>
        </w:rPr>
        <w:lastRenderedPageBreak/>
        <w:t xml:space="preserve">(1) A project involves only ordinary or emergency maintenance activities designed to keep assets in serviceable condition such as mowing, cleaning, sweeping, spot repair, concrete joint repair, or pothole filling, or when interim measures are implemented on temporary detour or haul routes. </w:t>
      </w:r>
    </w:p>
    <w:p w14:paraId="05CE7191" w14:textId="77777777" w:rsidR="0043434E" w:rsidRDefault="00BE67E4" w:rsidP="0043434E">
      <w:pPr>
        <w:ind w:left="2160"/>
        <w:rPr>
          <w:color w:val="1D1B11" w:themeColor="background2" w:themeShade="1A"/>
        </w:rPr>
      </w:pPr>
      <w:r w:rsidRPr="0043434E">
        <w:rPr>
          <w:color w:val="1D1B11" w:themeColor="background2" w:themeShade="1A"/>
        </w:rPr>
        <w:t xml:space="preserve">(2) The City Council exempts a project due to excessive and disproportionate cost (20 percent as recommended by the Federal Highway Administration) of establishing a bikeway, walkway or transit enhancement as part of a project. </w:t>
      </w:r>
    </w:p>
    <w:p w14:paraId="5BE776CE" w14:textId="77777777" w:rsidR="0043434E" w:rsidRDefault="00BE67E4" w:rsidP="0043434E">
      <w:pPr>
        <w:ind w:left="2160"/>
        <w:rPr>
          <w:color w:val="1D1B11" w:themeColor="background2" w:themeShade="1A"/>
        </w:rPr>
      </w:pPr>
      <w:r w:rsidRPr="00E12EBD">
        <w:rPr>
          <w:color w:val="1D1B11" w:themeColor="background2" w:themeShade="1A"/>
        </w:rPr>
        <w:t xml:space="preserve">(3) Unless otherwise determined by the City Council, </w:t>
      </w:r>
      <w:r w:rsidR="00D35173">
        <w:rPr>
          <w:color w:val="1D1B11" w:themeColor="background2" w:themeShade="1A"/>
        </w:rPr>
        <w:t xml:space="preserve">the </w:t>
      </w:r>
      <w:r w:rsidR="00585298">
        <w:rPr>
          <w:color w:val="1D1B11" w:themeColor="background2" w:themeShade="1A"/>
        </w:rPr>
        <w:t xml:space="preserve">relevant departments </w:t>
      </w:r>
      <w:r w:rsidR="00D35173">
        <w:rPr>
          <w:color w:val="1D1B11" w:themeColor="background2" w:themeShade="1A"/>
        </w:rPr>
        <w:t xml:space="preserve">will </w:t>
      </w:r>
      <w:r w:rsidRPr="00E12EBD">
        <w:rPr>
          <w:color w:val="1D1B11" w:themeColor="background2" w:themeShade="1A"/>
        </w:rPr>
        <w:t>jointly determine</w:t>
      </w:r>
      <w:r w:rsidR="00D35173">
        <w:rPr>
          <w:color w:val="1D1B11" w:themeColor="background2" w:themeShade="1A"/>
        </w:rPr>
        <w:t xml:space="preserve"> if</w:t>
      </w:r>
      <w:r w:rsidRPr="00E12EBD">
        <w:rPr>
          <w:color w:val="1D1B11" w:themeColor="background2" w:themeShade="1A"/>
        </w:rPr>
        <w:t xml:space="preserve"> it is not practically feasible or cost effective to implement the provisions of this policy through public or private project design or manuals or other plans. </w:t>
      </w:r>
    </w:p>
    <w:p w14:paraId="59C5A057" w14:textId="77777777" w:rsidR="00386C2F" w:rsidRPr="00172171" w:rsidRDefault="0088458B" w:rsidP="00172171">
      <w:pPr>
        <w:ind w:left="2160"/>
        <w:rPr>
          <w:color w:val="1D1B11" w:themeColor="background2" w:themeShade="1A"/>
        </w:rPr>
      </w:pPr>
      <w:r w:rsidRPr="00E12EBD">
        <w:rPr>
          <w:color w:val="1D1B11" w:themeColor="background2" w:themeShade="1A"/>
        </w:rPr>
        <w:t>(4) If the project</w:t>
      </w:r>
      <w:r w:rsidR="00D35173">
        <w:rPr>
          <w:color w:val="1D1B11" w:themeColor="background2" w:themeShade="1A"/>
        </w:rPr>
        <w:t xml:space="preserve"> </w:t>
      </w:r>
      <w:r w:rsidRPr="00E12EBD">
        <w:rPr>
          <w:color w:val="1D1B11" w:themeColor="background2" w:themeShade="1A"/>
        </w:rPr>
        <w:t>has been planned or designed in the last 12 months or is under construction and cannot be modified for one of the reasons above it may be exempted from the Complete Streets plan.</w:t>
      </w:r>
    </w:p>
    <w:p w14:paraId="0DA50BD7" w14:textId="77777777" w:rsidR="00565604" w:rsidRPr="00E12EBD" w:rsidRDefault="00565604" w:rsidP="00BE67E4">
      <w:pPr>
        <w:pStyle w:val="ListParagraph"/>
        <w:ind w:left="1530"/>
        <w:rPr>
          <w:color w:val="1D1B11" w:themeColor="background2" w:themeShade="1A"/>
        </w:rPr>
      </w:pPr>
    </w:p>
    <w:p w14:paraId="0FC3EF9B" w14:textId="77777777" w:rsidR="00386C2F" w:rsidRPr="00247299" w:rsidRDefault="00386C2F" w:rsidP="00386C2F">
      <w:pPr>
        <w:pStyle w:val="ListParagraph"/>
        <w:numPr>
          <w:ilvl w:val="0"/>
          <w:numId w:val="1"/>
        </w:numPr>
        <w:rPr>
          <w:b/>
          <w:i/>
          <w:color w:val="76923C" w:themeColor="accent3" w:themeShade="BF"/>
          <w:sz w:val="32"/>
        </w:rPr>
      </w:pPr>
      <w:r w:rsidRPr="00247299">
        <w:rPr>
          <w:b/>
          <w:i/>
          <w:color w:val="76923C" w:themeColor="accent3" w:themeShade="BF"/>
          <w:sz w:val="32"/>
        </w:rPr>
        <w:t>Implementing Complete Streets</w:t>
      </w:r>
    </w:p>
    <w:p w14:paraId="6ACBBF22" w14:textId="77777777" w:rsidR="005846DC" w:rsidRDefault="00585298" w:rsidP="005846DC">
      <w:pPr>
        <w:pStyle w:val="ListParagraph"/>
        <w:ind w:left="1080"/>
        <w:rPr>
          <w:color w:val="1D1B11" w:themeColor="background2" w:themeShade="1A"/>
        </w:rPr>
      </w:pPr>
      <w:r>
        <w:rPr>
          <w:color w:val="1D1B11" w:themeColor="background2" w:themeShade="1A"/>
        </w:rPr>
        <w:t xml:space="preserve">The City of </w:t>
      </w:r>
      <w:r w:rsidR="0004527D">
        <w:rPr>
          <w:color w:val="1D1B11" w:themeColor="background2" w:themeShade="1A"/>
        </w:rPr>
        <w:fldChar w:fldCharType="begin">
          <w:ffData>
            <w:name w:val="Text62"/>
            <w:enabled/>
            <w:calcOnExit w:val="0"/>
            <w:textInput/>
          </w:ffData>
        </w:fldChar>
      </w:r>
      <w:bookmarkStart w:id="55" w:name="Text62"/>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55"/>
      <w:r w:rsidR="0043434E">
        <w:rPr>
          <w:color w:val="1D1B11" w:themeColor="background2" w:themeShade="1A"/>
        </w:rPr>
        <w:t xml:space="preserve"> </w:t>
      </w:r>
      <w:r w:rsidR="00D35173">
        <w:rPr>
          <w:color w:val="1D1B11" w:themeColor="background2" w:themeShade="1A"/>
        </w:rPr>
        <w:t>shall measure the implementation of Complete Streets by tracking the following performance measures</w:t>
      </w:r>
      <w:r w:rsidR="005846DC" w:rsidRPr="00E12EBD">
        <w:rPr>
          <w:color w:val="1D1B11" w:themeColor="background2" w:themeShade="1A"/>
        </w:rPr>
        <w:t xml:space="preserve">:  </w:t>
      </w:r>
    </w:p>
    <w:p w14:paraId="2570738A" w14:textId="77777777" w:rsidR="00A25DB0" w:rsidRPr="00E12EBD" w:rsidRDefault="00A25DB0" w:rsidP="005846DC">
      <w:pPr>
        <w:pStyle w:val="ListParagraph"/>
        <w:ind w:left="1080"/>
        <w:rPr>
          <w:color w:val="1D1B11" w:themeColor="background2" w:themeShade="1A"/>
        </w:rPr>
      </w:pPr>
    </w:p>
    <w:p w14:paraId="660D3618" w14:textId="77777777" w:rsidR="00874121" w:rsidRPr="00975616" w:rsidRDefault="00A25DB0" w:rsidP="00874121">
      <w:pPr>
        <w:pStyle w:val="ListParagraph"/>
        <w:numPr>
          <w:ilvl w:val="1"/>
          <w:numId w:val="1"/>
        </w:numPr>
        <w:rPr>
          <w:b/>
          <w:i/>
          <w:color w:val="4BACC6" w:themeColor="accent5"/>
        </w:rPr>
      </w:pPr>
      <w:r w:rsidRPr="00975616">
        <w:rPr>
          <w:b/>
          <w:i/>
          <w:color w:val="4BACC6" w:themeColor="accent5"/>
          <w:sz w:val="28"/>
        </w:rPr>
        <w:t>Long-term:</w:t>
      </w:r>
      <w:r w:rsidRPr="00975616">
        <w:rPr>
          <w:color w:val="4BACC6" w:themeColor="accent5"/>
        </w:rPr>
        <w:t xml:space="preserve">  </w:t>
      </w:r>
    </w:p>
    <w:p w14:paraId="23E12311"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Total miles of on-street bikeways defined by streets with clearly marked or signed bicycle accommodation   (Goal- 50 percent increase in the next 10 years</w:t>
      </w:r>
      <w:r w:rsidR="000323F5">
        <w:rPr>
          <w:rFonts w:asciiTheme="minorHAnsi" w:hAnsiTheme="minorHAnsi" w:cs="Arial"/>
          <w:sz w:val="22"/>
          <w:szCs w:val="22"/>
        </w:rPr>
        <w:t>.</w:t>
      </w:r>
      <w:r w:rsidRPr="00E12EBD">
        <w:rPr>
          <w:rFonts w:asciiTheme="minorHAnsi" w:hAnsiTheme="minorHAnsi" w:cs="Arial"/>
          <w:sz w:val="22"/>
          <w:szCs w:val="22"/>
        </w:rPr>
        <w:t>)</w:t>
      </w:r>
    </w:p>
    <w:p w14:paraId="0F0B0FAE"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Total miles of streets with pedestrian accommodation (Goal- 30 percent increase in the next 10 years</w:t>
      </w:r>
      <w:r w:rsidR="000323F5">
        <w:rPr>
          <w:rFonts w:asciiTheme="minorHAnsi" w:hAnsiTheme="minorHAnsi" w:cs="Arial"/>
          <w:sz w:val="22"/>
          <w:szCs w:val="22"/>
        </w:rPr>
        <w:t>.</w:t>
      </w:r>
      <w:r w:rsidRPr="00E12EBD">
        <w:rPr>
          <w:rFonts w:asciiTheme="minorHAnsi" w:hAnsiTheme="minorHAnsi" w:cs="Arial"/>
          <w:sz w:val="22"/>
          <w:szCs w:val="22"/>
        </w:rPr>
        <w:t>)</w:t>
      </w:r>
      <w:r w:rsidR="000323F5">
        <w:rPr>
          <w:rFonts w:asciiTheme="minorHAnsi" w:hAnsiTheme="minorHAnsi" w:cs="Arial"/>
          <w:sz w:val="22"/>
          <w:szCs w:val="22"/>
        </w:rPr>
        <w:t xml:space="preserve"> Additional pedestrian accommodations shall include:</w:t>
      </w:r>
      <w:r w:rsidRPr="00E12EBD">
        <w:rPr>
          <w:rFonts w:asciiTheme="minorHAnsi" w:hAnsiTheme="minorHAnsi" w:cs="Arial"/>
          <w:sz w:val="22"/>
          <w:szCs w:val="22"/>
        </w:rPr>
        <w:t xml:space="preserve"> </w:t>
      </w:r>
    </w:p>
    <w:p w14:paraId="36654B25" w14:textId="77777777" w:rsidR="00874121" w:rsidRPr="00E12EBD" w:rsidRDefault="0004527D" w:rsidP="00874121">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3"/>
            <w:enabled/>
            <w:calcOnExit w:val="0"/>
            <w:textInput/>
          </w:ffData>
        </w:fldChar>
      </w:r>
      <w:bookmarkStart w:id="56" w:name="Text63"/>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56"/>
      <w:r w:rsidR="0043434E">
        <w:rPr>
          <w:rFonts w:asciiTheme="minorHAnsi" w:hAnsiTheme="minorHAnsi" w:cs="Arial"/>
          <w:sz w:val="22"/>
          <w:szCs w:val="22"/>
        </w:rPr>
        <w:t xml:space="preserve"> </w:t>
      </w:r>
      <w:r w:rsidR="00874121" w:rsidRPr="00E12EBD">
        <w:rPr>
          <w:rFonts w:asciiTheme="minorHAnsi" w:hAnsiTheme="minorHAnsi" w:cs="Arial"/>
          <w:sz w:val="22"/>
          <w:szCs w:val="22"/>
        </w:rPr>
        <w:t>of upgraded crosswalks</w:t>
      </w:r>
    </w:p>
    <w:p w14:paraId="6700A879" w14:textId="77777777" w:rsidR="00874121" w:rsidRPr="00E12EBD" w:rsidRDefault="0004527D" w:rsidP="00874121">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4"/>
            <w:enabled/>
            <w:calcOnExit w:val="0"/>
            <w:textInput/>
          </w:ffData>
        </w:fldChar>
      </w:r>
      <w:bookmarkStart w:id="57" w:name="Text64"/>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57"/>
      <w:r w:rsidR="0043434E">
        <w:rPr>
          <w:rFonts w:asciiTheme="minorHAnsi" w:hAnsiTheme="minorHAnsi" w:cs="Arial"/>
          <w:sz w:val="22"/>
          <w:szCs w:val="22"/>
        </w:rPr>
        <w:t xml:space="preserve"> </w:t>
      </w:r>
      <w:r w:rsidR="00874121" w:rsidRPr="00E12EBD">
        <w:rPr>
          <w:rFonts w:asciiTheme="minorHAnsi" w:hAnsiTheme="minorHAnsi" w:cs="Arial"/>
          <w:sz w:val="22"/>
          <w:szCs w:val="22"/>
        </w:rPr>
        <w:t>of mid-block crosswalks</w:t>
      </w:r>
    </w:p>
    <w:p w14:paraId="1F4C2897" w14:textId="77777777" w:rsidR="00874121" w:rsidRPr="00E12EBD" w:rsidRDefault="0004527D" w:rsidP="00874121">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5"/>
            <w:enabled/>
            <w:calcOnExit w:val="0"/>
            <w:textInput/>
          </w:ffData>
        </w:fldChar>
      </w:r>
      <w:bookmarkStart w:id="58" w:name="Text65"/>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58"/>
      <w:r w:rsidR="0043434E">
        <w:rPr>
          <w:rFonts w:asciiTheme="minorHAnsi" w:hAnsiTheme="minorHAnsi" w:cs="Arial"/>
          <w:sz w:val="22"/>
          <w:szCs w:val="22"/>
        </w:rPr>
        <w:t xml:space="preserve"> </w:t>
      </w:r>
      <w:r w:rsidR="00874121" w:rsidRPr="00E12EBD">
        <w:rPr>
          <w:rFonts w:asciiTheme="minorHAnsi" w:hAnsiTheme="minorHAnsi" w:cs="Arial"/>
          <w:sz w:val="22"/>
          <w:szCs w:val="22"/>
        </w:rPr>
        <w:t>of pedestrian countdown signals</w:t>
      </w:r>
    </w:p>
    <w:p w14:paraId="47BDDB48" w14:textId="77777777" w:rsidR="00874121" w:rsidRDefault="0004527D" w:rsidP="00874121">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6"/>
            <w:enabled/>
            <w:calcOnExit w:val="0"/>
            <w:textInput/>
          </w:ffData>
        </w:fldChar>
      </w:r>
      <w:bookmarkStart w:id="59" w:name="Text66"/>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59"/>
      <w:r w:rsidR="0043434E">
        <w:rPr>
          <w:rFonts w:asciiTheme="minorHAnsi" w:hAnsiTheme="minorHAnsi" w:cs="Arial"/>
          <w:sz w:val="22"/>
          <w:szCs w:val="22"/>
        </w:rPr>
        <w:t xml:space="preserve"> </w:t>
      </w:r>
      <w:r w:rsidR="00874121" w:rsidRPr="00E12EBD">
        <w:rPr>
          <w:rFonts w:asciiTheme="minorHAnsi" w:hAnsiTheme="minorHAnsi" w:cs="Arial"/>
          <w:sz w:val="22"/>
          <w:szCs w:val="22"/>
        </w:rPr>
        <w:t>of leading pedestrian intervals at key intersections</w:t>
      </w:r>
    </w:p>
    <w:p w14:paraId="59923C5C" w14:textId="77777777" w:rsidR="000323F5" w:rsidRPr="00E12EBD" w:rsidRDefault="0004527D" w:rsidP="00874121">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7"/>
            <w:enabled/>
            <w:calcOnExit w:val="0"/>
            <w:textInput/>
          </w:ffData>
        </w:fldChar>
      </w:r>
      <w:bookmarkStart w:id="60" w:name="Text67"/>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60"/>
      <w:r w:rsidR="0043434E">
        <w:rPr>
          <w:rFonts w:asciiTheme="minorHAnsi" w:hAnsiTheme="minorHAnsi" w:cs="Arial"/>
          <w:sz w:val="22"/>
          <w:szCs w:val="22"/>
        </w:rPr>
        <w:t xml:space="preserve"> </w:t>
      </w:r>
      <w:r w:rsidR="000323F5">
        <w:rPr>
          <w:rFonts w:asciiTheme="minorHAnsi" w:hAnsiTheme="minorHAnsi" w:cs="Arial"/>
          <w:sz w:val="22"/>
          <w:szCs w:val="22"/>
        </w:rPr>
        <w:t>of “all walk” intersections</w:t>
      </w:r>
    </w:p>
    <w:p w14:paraId="5A228224"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Number of missing or non-compliant curb ramps along City streets (Goal:  50 percent reduction within 5 years) </w:t>
      </w:r>
    </w:p>
    <w:p w14:paraId="78E78E6B" w14:textId="77777777" w:rsidR="005846DC" w:rsidRPr="00E12EBD" w:rsidRDefault="00260E44"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Percentage of tree canopy</w:t>
      </w:r>
      <w:r w:rsidR="005846DC" w:rsidRPr="00E12EBD">
        <w:rPr>
          <w:rFonts w:asciiTheme="minorHAnsi" w:hAnsiTheme="minorHAnsi" w:cs="Arial"/>
          <w:sz w:val="22"/>
          <w:szCs w:val="22"/>
        </w:rPr>
        <w:t xml:space="preserve"> along City streets (Goal: </w:t>
      </w:r>
      <w:r w:rsidR="00874121" w:rsidRPr="00E12EBD">
        <w:rPr>
          <w:rFonts w:asciiTheme="minorHAnsi" w:hAnsiTheme="minorHAnsi" w:cs="Arial"/>
          <w:sz w:val="22"/>
          <w:szCs w:val="22"/>
        </w:rPr>
        <w:t>Each c</w:t>
      </w:r>
      <w:r w:rsidR="005846DC" w:rsidRPr="00E12EBD">
        <w:rPr>
          <w:rFonts w:asciiTheme="minorHAnsi" w:hAnsiTheme="minorHAnsi" w:cs="Arial"/>
          <w:sz w:val="22"/>
          <w:szCs w:val="22"/>
        </w:rPr>
        <w:t>ity should determine a number  (Consider a program that pays for these through a grant for residents)</w:t>
      </w:r>
    </w:p>
    <w:p w14:paraId="664F9BED"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Percentage of new street projects that are multimodal</w:t>
      </w:r>
      <w:r w:rsidR="00874121" w:rsidRPr="00E12EBD">
        <w:rPr>
          <w:rFonts w:asciiTheme="minorHAnsi" w:hAnsiTheme="minorHAnsi" w:cs="Arial"/>
          <w:sz w:val="22"/>
          <w:szCs w:val="22"/>
        </w:rPr>
        <w:t xml:space="preserve"> (Goal: At least 5 public or private within the next 5 years)</w:t>
      </w:r>
      <w:r w:rsidRPr="00E12EBD">
        <w:rPr>
          <w:rFonts w:asciiTheme="minorHAnsi" w:hAnsiTheme="minorHAnsi" w:cs="Arial"/>
          <w:sz w:val="22"/>
          <w:szCs w:val="22"/>
        </w:rPr>
        <w:t xml:space="preserve"> </w:t>
      </w:r>
    </w:p>
    <w:p w14:paraId="171DB315"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Number and severity of pedestrian-vehicle and bicycle-vehicle crashes</w:t>
      </w:r>
      <w:r w:rsidR="00260E44" w:rsidRPr="00E12EBD">
        <w:rPr>
          <w:rFonts w:asciiTheme="minorHAnsi" w:hAnsiTheme="minorHAnsi" w:cs="Arial"/>
          <w:sz w:val="22"/>
          <w:szCs w:val="22"/>
        </w:rPr>
        <w:t xml:space="preserve"> on city streets</w:t>
      </w:r>
      <w:r w:rsidR="00874121" w:rsidRPr="00E12EBD">
        <w:rPr>
          <w:rFonts w:asciiTheme="minorHAnsi" w:hAnsiTheme="minorHAnsi" w:cs="Arial"/>
          <w:sz w:val="22"/>
          <w:szCs w:val="22"/>
        </w:rPr>
        <w:t xml:space="preserve"> (Goal: A 50% reduction over the next 5 years) </w:t>
      </w:r>
    </w:p>
    <w:p w14:paraId="696BFA41" w14:textId="77777777" w:rsidR="005846DC" w:rsidRPr="00E12EBD" w:rsidRDefault="005846DC" w:rsidP="005846DC">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Number of pedestrian-vehicle and bicycle-vehicle fatalities (</w:t>
      </w:r>
      <w:r w:rsidR="00874121" w:rsidRPr="00E12EBD">
        <w:rPr>
          <w:rFonts w:asciiTheme="minorHAnsi" w:hAnsiTheme="minorHAnsi" w:cs="Arial"/>
          <w:sz w:val="22"/>
          <w:szCs w:val="22"/>
        </w:rPr>
        <w:t>Goal 0 fatalities within the next 5 years</w:t>
      </w:r>
      <w:r w:rsidRPr="00E12EBD">
        <w:rPr>
          <w:rFonts w:asciiTheme="minorHAnsi" w:hAnsiTheme="minorHAnsi" w:cs="Arial"/>
          <w:sz w:val="22"/>
          <w:szCs w:val="22"/>
        </w:rPr>
        <w:t xml:space="preserve">) </w:t>
      </w:r>
    </w:p>
    <w:p w14:paraId="6E6C7058" w14:textId="77777777" w:rsidR="005846DC" w:rsidRPr="00E12EBD" w:rsidRDefault="005846DC" w:rsidP="005846DC">
      <w:pPr>
        <w:numPr>
          <w:ilvl w:val="0"/>
          <w:numId w:val="3"/>
        </w:numPr>
        <w:shd w:val="clear" w:color="auto" w:fill="FFFFFF"/>
        <w:spacing w:before="100" w:beforeAutospacing="1" w:after="100" w:afterAutospacing="1" w:line="240" w:lineRule="auto"/>
        <w:ind w:left="1890"/>
        <w:rPr>
          <w:rFonts w:cs="Arial"/>
          <w:color w:val="000000"/>
        </w:rPr>
      </w:pPr>
      <w:r w:rsidRPr="00E12EBD">
        <w:rPr>
          <w:rFonts w:cs="Arial"/>
          <w:color w:val="000000"/>
        </w:rPr>
        <w:t>Number of residents diagnosed as overweight or obese (</w:t>
      </w:r>
      <w:r w:rsidR="00D35173">
        <w:rPr>
          <w:rFonts w:cs="Arial"/>
          <w:color w:val="000000"/>
        </w:rPr>
        <w:t>D</w:t>
      </w:r>
      <w:r w:rsidR="00D35173" w:rsidRPr="00E12EBD">
        <w:rPr>
          <w:rFonts w:cs="Arial"/>
          <w:color w:val="000000"/>
        </w:rPr>
        <w:t xml:space="preserve">ata </w:t>
      </w:r>
      <w:r w:rsidRPr="00E12EBD">
        <w:rPr>
          <w:rFonts w:cs="Arial"/>
          <w:color w:val="000000"/>
        </w:rPr>
        <w:t>collected at the County level).</w:t>
      </w:r>
    </w:p>
    <w:p w14:paraId="511ECCEA" w14:textId="77777777" w:rsidR="005846DC" w:rsidRPr="00E12EBD" w:rsidRDefault="005846DC" w:rsidP="005846DC">
      <w:pPr>
        <w:numPr>
          <w:ilvl w:val="0"/>
          <w:numId w:val="3"/>
        </w:numPr>
        <w:shd w:val="clear" w:color="auto" w:fill="FFFFFF"/>
        <w:spacing w:before="100" w:beforeAutospacing="1" w:after="100" w:afterAutospacing="1" w:line="240" w:lineRule="auto"/>
        <w:ind w:left="1890"/>
        <w:rPr>
          <w:rFonts w:cs="Arial"/>
          <w:color w:val="000000"/>
        </w:rPr>
      </w:pPr>
      <w:r w:rsidRPr="00E12EBD">
        <w:rPr>
          <w:rFonts w:cs="Arial"/>
          <w:color w:val="000000"/>
        </w:rPr>
        <w:lastRenderedPageBreak/>
        <w:t>Number of residents engaging in physical activity (moderate/vigorous) three times per week (data collected at the County level.)</w:t>
      </w:r>
    </w:p>
    <w:p w14:paraId="25A80B0B" w14:textId="77777777" w:rsidR="000323F5" w:rsidRDefault="005846DC" w:rsidP="005846DC">
      <w:pPr>
        <w:numPr>
          <w:ilvl w:val="0"/>
          <w:numId w:val="3"/>
        </w:numPr>
        <w:spacing w:after="0" w:line="240" w:lineRule="auto"/>
        <w:ind w:left="1890"/>
        <w:rPr>
          <w:rFonts w:cs="Arial"/>
          <w:color w:val="000000"/>
        </w:rPr>
      </w:pPr>
      <w:r w:rsidRPr="00E12EBD">
        <w:rPr>
          <w:rFonts w:cs="Arial"/>
          <w:color w:val="000000"/>
        </w:rPr>
        <w:t xml:space="preserve">Total number of people (instead of cars) on street rights of way </w:t>
      </w:r>
    </w:p>
    <w:p w14:paraId="3ABC7D43" w14:textId="77777777" w:rsidR="005846DC" w:rsidRPr="00E078A0" w:rsidRDefault="00585298" w:rsidP="005846DC">
      <w:pPr>
        <w:numPr>
          <w:ilvl w:val="0"/>
          <w:numId w:val="3"/>
        </w:numPr>
        <w:spacing w:after="0" w:line="240" w:lineRule="auto"/>
        <w:ind w:left="1890"/>
        <w:rPr>
          <w:rFonts w:cs="Arial"/>
          <w:color w:val="000000"/>
        </w:rPr>
      </w:pPr>
      <w:r w:rsidRPr="00E078A0">
        <w:rPr>
          <w:rFonts w:cs="Arial"/>
          <w:color w:val="000000"/>
        </w:rPr>
        <w:t>Application of</w:t>
      </w:r>
      <w:r w:rsidR="000323F5" w:rsidRPr="00E078A0">
        <w:rPr>
          <w:rFonts w:cs="Arial"/>
          <w:color w:val="000000"/>
        </w:rPr>
        <w:t xml:space="preserve"> a Multimodal</w:t>
      </w:r>
      <w:r w:rsidR="005846DC" w:rsidRPr="00E078A0">
        <w:rPr>
          <w:rFonts w:cs="Arial"/>
          <w:color w:val="000000"/>
        </w:rPr>
        <w:t xml:space="preserve"> Level of Service (MMLOS) (instead of the conventional Level of Service assessment).</w:t>
      </w:r>
    </w:p>
    <w:p w14:paraId="6C1E4C21" w14:textId="77777777" w:rsidR="00D44341" w:rsidRPr="00E078A0" w:rsidRDefault="00D44341" w:rsidP="005846DC">
      <w:pPr>
        <w:numPr>
          <w:ilvl w:val="0"/>
          <w:numId w:val="3"/>
        </w:numPr>
        <w:spacing w:after="0" w:line="240" w:lineRule="auto"/>
        <w:ind w:left="1890"/>
        <w:rPr>
          <w:rFonts w:cs="Arial"/>
          <w:color w:val="000000"/>
        </w:rPr>
      </w:pPr>
      <w:r w:rsidRPr="00E078A0">
        <w:rPr>
          <w:rFonts w:cs="Arial"/>
          <w:color w:val="000000"/>
        </w:rPr>
        <w:t>ADA Compliance: Percentage of increase in ADA complaint infrastructure</w:t>
      </w:r>
    </w:p>
    <w:p w14:paraId="615B7131" w14:textId="77777777" w:rsidR="005846DC" w:rsidRPr="00E12EBD" w:rsidRDefault="005846DC" w:rsidP="005846DC">
      <w:pPr>
        <w:pStyle w:val="ListParagraph"/>
        <w:ind w:left="1080"/>
        <w:rPr>
          <w:color w:val="1D1B11" w:themeColor="background2" w:themeShade="1A"/>
        </w:rPr>
      </w:pPr>
    </w:p>
    <w:p w14:paraId="0C125186" w14:textId="77777777" w:rsidR="00355A08" w:rsidRPr="00975616" w:rsidRDefault="00A25DB0" w:rsidP="00147C0F">
      <w:pPr>
        <w:pStyle w:val="ListParagraph"/>
        <w:numPr>
          <w:ilvl w:val="1"/>
          <w:numId w:val="1"/>
        </w:numPr>
        <w:rPr>
          <w:b/>
          <w:color w:val="4BACC6" w:themeColor="accent5"/>
        </w:rPr>
      </w:pPr>
      <w:r w:rsidRPr="00975616">
        <w:rPr>
          <w:b/>
          <w:i/>
          <w:color w:val="4BACC6" w:themeColor="accent5"/>
          <w:sz w:val="28"/>
        </w:rPr>
        <w:t>Short-term:</w:t>
      </w:r>
      <w:r w:rsidRPr="00975616">
        <w:rPr>
          <w:color w:val="4BACC6" w:themeColor="accent5"/>
        </w:rPr>
        <w:t xml:space="preserve">  </w:t>
      </w:r>
    </w:p>
    <w:p w14:paraId="35CE4AA9" w14:textId="77777777" w:rsidR="00874121" w:rsidRPr="00E12EBD" w:rsidRDefault="00EF2035" w:rsidP="00E12EBD">
      <w:pPr>
        <w:pStyle w:val="ListParagraph"/>
        <w:numPr>
          <w:ilvl w:val="0"/>
          <w:numId w:val="10"/>
        </w:numPr>
        <w:rPr>
          <w:color w:val="1D1B11" w:themeColor="background2" w:themeShade="1A"/>
        </w:rPr>
      </w:pPr>
      <w:r w:rsidRPr="00E12EBD">
        <w:rPr>
          <w:color w:val="1D1B11" w:themeColor="background2" w:themeShade="1A"/>
        </w:rPr>
        <w:t>Ensure</w:t>
      </w:r>
      <w:r w:rsidR="00874121" w:rsidRPr="00E12EBD">
        <w:rPr>
          <w:color w:val="1D1B11" w:themeColor="background2" w:themeShade="1A"/>
        </w:rPr>
        <w:t xml:space="preserve"> that all Capital Improvement Projects within the public right of way are </w:t>
      </w:r>
      <w:r w:rsidR="00D620EC" w:rsidRPr="00E12EBD">
        <w:rPr>
          <w:color w:val="1D1B11" w:themeColor="background2" w:themeShade="1A"/>
        </w:rPr>
        <w:t>reviewed</w:t>
      </w:r>
      <w:r w:rsidR="00874121" w:rsidRPr="00E12EBD">
        <w:rPr>
          <w:color w:val="1D1B11" w:themeColor="background2" w:themeShade="1A"/>
        </w:rPr>
        <w:t xml:space="preserve"> for Complete Streets </w:t>
      </w:r>
      <w:r w:rsidR="00216108">
        <w:rPr>
          <w:color w:val="1D1B11" w:themeColor="background2" w:themeShade="1A"/>
        </w:rPr>
        <w:t>elements</w:t>
      </w:r>
      <w:r w:rsidRPr="00E12EBD">
        <w:rPr>
          <w:color w:val="1D1B11" w:themeColor="background2" w:themeShade="1A"/>
        </w:rPr>
        <w:t>.</w:t>
      </w:r>
    </w:p>
    <w:p w14:paraId="46130C16" w14:textId="77777777" w:rsidR="00874121" w:rsidRPr="00E12EBD" w:rsidRDefault="00EF2035" w:rsidP="00E12EBD">
      <w:pPr>
        <w:pStyle w:val="ListParagraph"/>
        <w:numPr>
          <w:ilvl w:val="0"/>
          <w:numId w:val="10"/>
        </w:numPr>
        <w:rPr>
          <w:color w:val="1D1B11" w:themeColor="background2" w:themeShade="1A"/>
        </w:rPr>
      </w:pPr>
      <w:r w:rsidRPr="00E12EBD">
        <w:rPr>
          <w:color w:val="1D1B11" w:themeColor="background2" w:themeShade="1A"/>
        </w:rPr>
        <w:t>Develop</w:t>
      </w:r>
      <w:r w:rsidR="00874121" w:rsidRPr="00E12EBD">
        <w:rPr>
          <w:color w:val="1D1B11" w:themeColor="background2" w:themeShade="1A"/>
        </w:rPr>
        <w:t xml:space="preserve"> a Complete Streets portal on the City’s Website so that residents, contractors</w:t>
      </w:r>
      <w:r w:rsidR="00D620EC" w:rsidRPr="00E12EBD">
        <w:rPr>
          <w:color w:val="1D1B11" w:themeColor="background2" w:themeShade="1A"/>
        </w:rPr>
        <w:t xml:space="preserve">, </w:t>
      </w:r>
      <w:r w:rsidR="00260E44" w:rsidRPr="00E12EBD">
        <w:rPr>
          <w:color w:val="1D1B11" w:themeColor="background2" w:themeShade="1A"/>
        </w:rPr>
        <w:t xml:space="preserve">developers, </w:t>
      </w:r>
      <w:r w:rsidR="00D620EC" w:rsidRPr="00E12EBD">
        <w:rPr>
          <w:color w:val="1D1B11" w:themeColor="background2" w:themeShade="1A"/>
        </w:rPr>
        <w:t>employees</w:t>
      </w:r>
      <w:r w:rsidR="00874121" w:rsidRPr="00E12EBD">
        <w:rPr>
          <w:color w:val="1D1B11" w:themeColor="background2" w:themeShade="1A"/>
        </w:rPr>
        <w:t xml:space="preserve"> and employers understand the goals and benefits of Complete Streets</w:t>
      </w:r>
      <w:r w:rsidRPr="00E12EBD">
        <w:rPr>
          <w:color w:val="1D1B11" w:themeColor="background2" w:themeShade="1A"/>
        </w:rPr>
        <w:t>.</w:t>
      </w:r>
    </w:p>
    <w:p w14:paraId="63C387E6" w14:textId="77777777" w:rsidR="00EF2035" w:rsidRPr="00E12EBD" w:rsidRDefault="000323F5" w:rsidP="00E12EBD">
      <w:pPr>
        <w:pStyle w:val="ListParagraph"/>
        <w:numPr>
          <w:ilvl w:val="0"/>
          <w:numId w:val="10"/>
        </w:numPr>
        <w:rPr>
          <w:color w:val="1D1B11" w:themeColor="background2" w:themeShade="1A"/>
        </w:rPr>
      </w:pPr>
      <w:r>
        <w:rPr>
          <w:color w:val="1D1B11" w:themeColor="background2" w:themeShade="1A"/>
        </w:rPr>
        <w:t>Promote incentives that facilitate coordination among all departments to help expedite the implementation of Complete Streets</w:t>
      </w:r>
      <w:r w:rsidR="00EF2035" w:rsidRPr="00E12EBD">
        <w:rPr>
          <w:color w:val="1D1B11" w:themeColor="background2" w:themeShade="1A"/>
        </w:rPr>
        <w:t>.</w:t>
      </w:r>
    </w:p>
    <w:p w14:paraId="5F416F93" w14:textId="77777777" w:rsidR="00565604" w:rsidRPr="00975616" w:rsidRDefault="00565604" w:rsidP="00975616">
      <w:pPr>
        <w:rPr>
          <w:color w:val="1D1B11" w:themeColor="background2" w:themeShade="1A"/>
        </w:rPr>
      </w:pPr>
    </w:p>
    <w:p w14:paraId="6C623F41" w14:textId="77777777" w:rsidR="00386C2F" w:rsidRPr="00E078A0" w:rsidRDefault="00386C2F" w:rsidP="00386C2F">
      <w:pPr>
        <w:pStyle w:val="ListParagraph"/>
        <w:numPr>
          <w:ilvl w:val="0"/>
          <w:numId w:val="1"/>
        </w:numPr>
        <w:rPr>
          <w:b/>
          <w:i/>
          <w:color w:val="76923C" w:themeColor="accent3" w:themeShade="BF"/>
        </w:rPr>
      </w:pPr>
      <w:r w:rsidRPr="00E078A0">
        <w:rPr>
          <w:b/>
          <w:i/>
          <w:color w:val="76923C" w:themeColor="accent3" w:themeShade="BF"/>
          <w:sz w:val="32"/>
          <w:szCs w:val="24"/>
        </w:rPr>
        <w:t>Evaluation</w:t>
      </w:r>
      <w:r w:rsidR="00D44341" w:rsidRPr="00E078A0">
        <w:rPr>
          <w:b/>
          <w:i/>
          <w:color w:val="76923C" w:themeColor="accent3" w:themeShade="BF"/>
          <w:sz w:val="32"/>
          <w:szCs w:val="24"/>
        </w:rPr>
        <w:t xml:space="preserve"> </w:t>
      </w:r>
      <w:r w:rsidR="00505D5B" w:rsidRPr="00E078A0">
        <w:rPr>
          <w:b/>
          <w:i/>
          <w:color w:val="76923C" w:themeColor="accent3" w:themeShade="BF"/>
        </w:rPr>
        <w:t>(New Performance Measures and an Evaluation Toolkit are currently being drafted. Check out the Broward MPO website for more details)</w:t>
      </w:r>
    </w:p>
    <w:p w14:paraId="10218D30" w14:textId="77777777" w:rsidR="00840766" w:rsidRDefault="00874121" w:rsidP="00874121">
      <w:pPr>
        <w:pStyle w:val="ListParagraph"/>
        <w:ind w:left="1080"/>
        <w:rPr>
          <w:color w:val="1D1B11" w:themeColor="background2" w:themeShade="1A"/>
        </w:rPr>
      </w:pPr>
      <w:r w:rsidRPr="00E12EBD">
        <w:rPr>
          <w:color w:val="1D1B11" w:themeColor="background2" w:themeShade="1A"/>
        </w:rPr>
        <w:t xml:space="preserve">The City of </w:t>
      </w:r>
      <w:r w:rsidR="0004527D">
        <w:rPr>
          <w:color w:val="1D1B11" w:themeColor="background2" w:themeShade="1A"/>
        </w:rPr>
        <w:fldChar w:fldCharType="begin">
          <w:ffData>
            <w:name w:val="Text68"/>
            <w:enabled/>
            <w:calcOnExit w:val="0"/>
            <w:textInput/>
          </w:ffData>
        </w:fldChar>
      </w:r>
      <w:bookmarkStart w:id="61" w:name="Text68"/>
      <w:r w:rsidR="0043434E">
        <w:rPr>
          <w:color w:val="1D1B11" w:themeColor="background2" w:themeShade="1A"/>
        </w:rPr>
        <w:instrText xml:space="preserve"> FORMTEXT </w:instrText>
      </w:r>
      <w:r w:rsidR="0004527D">
        <w:rPr>
          <w:color w:val="1D1B11" w:themeColor="background2" w:themeShade="1A"/>
        </w:rPr>
      </w:r>
      <w:r w:rsidR="0004527D">
        <w:rPr>
          <w:color w:val="1D1B11" w:themeColor="background2" w:themeShade="1A"/>
        </w:rPr>
        <w:fldChar w:fldCharType="separate"/>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43434E">
        <w:rPr>
          <w:rFonts w:ascii="Times New Roman" w:hAnsi="Times New Roman" w:cs="Times New Roman"/>
          <w:noProof/>
          <w:color w:val="1D1B11" w:themeColor="background2" w:themeShade="1A"/>
        </w:rPr>
        <w:t> </w:t>
      </w:r>
      <w:r w:rsidR="0004527D">
        <w:rPr>
          <w:color w:val="1D1B11" w:themeColor="background2" w:themeShade="1A"/>
        </w:rPr>
        <w:fldChar w:fldCharType="end"/>
      </w:r>
      <w:bookmarkEnd w:id="61"/>
      <w:r w:rsidR="0043434E">
        <w:rPr>
          <w:color w:val="1D1B11" w:themeColor="background2" w:themeShade="1A"/>
        </w:rPr>
        <w:t xml:space="preserve"> </w:t>
      </w:r>
      <w:r w:rsidR="00585298">
        <w:rPr>
          <w:color w:val="1D1B11" w:themeColor="background2" w:themeShade="1A"/>
        </w:rPr>
        <w:t>will issue</w:t>
      </w:r>
      <w:r w:rsidR="00D620EC" w:rsidRPr="00E12EBD">
        <w:rPr>
          <w:color w:val="1D1B11" w:themeColor="background2" w:themeShade="1A"/>
        </w:rPr>
        <w:t xml:space="preserve"> a public progress report on the </w:t>
      </w:r>
      <w:r w:rsidR="00840766">
        <w:rPr>
          <w:color w:val="1D1B11" w:themeColor="background2" w:themeShade="1A"/>
        </w:rPr>
        <w:t xml:space="preserve">long-term </w:t>
      </w:r>
      <w:r w:rsidRPr="00E12EBD">
        <w:rPr>
          <w:color w:val="1D1B11" w:themeColor="background2" w:themeShade="1A"/>
        </w:rPr>
        <w:t xml:space="preserve">Complete Streets </w:t>
      </w:r>
      <w:r w:rsidR="00D620EC" w:rsidRPr="00E12EBD">
        <w:rPr>
          <w:color w:val="1D1B11" w:themeColor="background2" w:themeShade="1A"/>
        </w:rPr>
        <w:t>G</w:t>
      </w:r>
      <w:r w:rsidRPr="00E12EBD">
        <w:rPr>
          <w:color w:val="1D1B11" w:themeColor="background2" w:themeShade="1A"/>
        </w:rPr>
        <w:t xml:space="preserve">oals </w:t>
      </w:r>
      <w:r w:rsidR="00EF2035" w:rsidRPr="00E12EBD">
        <w:rPr>
          <w:color w:val="1D1B11" w:themeColor="background2" w:themeShade="1A"/>
        </w:rPr>
        <w:t xml:space="preserve">and metrics below </w:t>
      </w:r>
      <w:r w:rsidRPr="00E12EBD">
        <w:rPr>
          <w:color w:val="1D1B11" w:themeColor="background2" w:themeShade="1A"/>
        </w:rPr>
        <w:t>on an annual basis.</w:t>
      </w:r>
    </w:p>
    <w:p w14:paraId="7232258E" w14:textId="77777777" w:rsidR="003C7E6B" w:rsidRPr="00E12EBD" w:rsidRDefault="00840766"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Total miles of on-street bikeways defined by streets with clearly marked or signed bicycle </w:t>
      </w:r>
      <w:r w:rsidR="003C7E6B" w:rsidRPr="00E12EBD">
        <w:rPr>
          <w:rFonts w:asciiTheme="minorHAnsi" w:hAnsiTheme="minorHAnsi" w:cs="Arial"/>
          <w:sz w:val="22"/>
          <w:szCs w:val="22"/>
        </w:rPr>
        <w:t>accommodation   (Goal- 50 percent increase in the next 10 years)</w:t>
      </w:r>
    </w:p>
    <w:p w14:paraId="08D79E7E"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Total miles of streets with pedestrian accommodation (Goal- 30 percent </w:t>
      </w:r>
      <w:r w:rsidR="00667CBB">
        <w:rPr>
          <w:rFonts w:asciiTheme="minorHAnsi" w:hAnsiTheme="minorHAnsi" w:cs="Arial"/>
          <w:sz w:val="22"/>
          <w:szCs w:val="22"/>
        </w:rPr>
        <w:t xml:space="preserve">increase in the next 10 years) </w:t>
      </w:r>
      <w:r w:rsidRPr="00E12EBD">
        <w:rPr>
          <w:rFonts w:asciiTheme="minorHAnsi" w:hAnsiTheme="minorHAnsi" w:cs="Arial"/>
          <w:sz w:val="22"/>
          <w:szCs w:val="22"/>
        </w:rPr>
        <w:t xml:space="preserve"> </w:t>
      </w:r>
    </w:p>
    <w:p w14:paraId="52E7FC72" w14:textId="77777777" w:rsidR="003C7E6B" w:rsidRPr="00E12EBD" w:rsidRDefault="0004527D" w:rsidP="003C7E6B">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69"/>
            <w:enabled/>
            <w:calcOnExit w:val="0"/>
            <w:textInput/>
          </w:ffData>
        </w:fldChar>
      </w:r>
      <w:bookmarkStart w:id="62" w:name="Text69"/>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62"/>
      <w:r w:rsidR="0043434E">
        <w:rPr>
          <w:rFonts w:asciiTheme="minorHAnsi" w:hAnsiTheme="minorHAnsi" w:cs="Arial"/>
          <w:sz w:val="22"/>
          <w:szCs w:val="22"/>
        </w:rPr>
        <w:t xml:space="preserve"> </w:t>
      </w:r>
      <w:r w:rsidR="003C7E6B" w:rsidRPr="00E12EBD">
        <w:rPr>
          <w:rFonts w:asciiTheme="minorHAnsi" w:hAnsiTheme="minorHAnsi" w:cs="Arial"/>
          <w:sz w:val="22"/>
          <w:szCs w:val="22"/>
        </w:rPr>
        <w:t>of upgraded crosswalks</w:t>
      </w:r>
    </w:p>
    <w:p w14:paraId="28CC95DB" w14:textId="77777777" w:rsidR="003C7E6B" w:rsidRPr="00E12EBD" w:rsidRDefault="0004527D" w:rsidP="003C7E6B">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70"/>
            <w:enabled/>
            <w:calcOnExit w:val="0"/>
            <w:textInput/>
          </w:ffData>
        </w:fldChar>
      </w:r>
      <w:bookmarkStart w:id="63" w:name="Text70"/>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63"/>
      <w:r w:rsidR="0043434E">
        <w:rPr>
          <w:rFonts w:asciiTheme="minorHAnsi" w:hAnsiTheme="minorHAnsi" w:cs="Arial"/>
          <w:sz w:val="22"/>
          <w:szCs w:val="22"/>
        </w:rPr>
        <w:t xml:space="preserve"> </w:t>
      </w:r>
      <w:r w:rsidR="003C7E6B" w:rsidRPr="00E12EBD">
        <w:rPr>
          <w:rFonts w:asciiTheme="minorHAnsi" w:hAnsiTheme="minorHAnsi" w:cs="Arial"/>
          <w:sz w:val="22"/>
          <w:szCs w:val="22"/>
        </w:rPr>
        <w:t>of mid-block crosswalks</w:t>
      </w:r>
    </w:p>
    <w:p w14:paraId="4B9DB060" w14:textId="77777777" w:rsidR="003C7E6B" w:rsidRPr="00E12EBD" w:rsidRDefault="0004527D" w:rsidP="003C7E6B">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71"/>
            <w:enabled/>
            <w:calcOnExit w:val="0"/>
            <w:textInput/>
          </w:ffData>
        </w:fldChar>
      </w:r>
      <w:bookmarkStart w:id="64" w:name="Text71"/>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64"/>
      <w:r w:rsidR="0043434E">
        <w:rPr>
          <w:rFonts w:asciiTheme="minorHAnsi" w:hAnsiTheme="minorHAnsi" w:cs="Arial"/>
          <w:sz w:val="22"/>
          <w:szCs w:val="22"/>
        </w:rPr>
        <w:t xml:space="preserve"> </w:t>
      </w:r>
      <w:r w:rsidR="003C7E6B" w:rsidRPr="00E12EBD">
        <w:rPr>
          <w:rFonts w:asciiTheme="minorHAnsi" w:hAnsiTheme="minorHAnsi" w:cs="Arial"/>
          <w:sz w:val="22"/>
          <w:szCs w:val="22"/>
        </w:rPr>
        <w:t>of pedestrian countdown signals</w:t>
      </w:r>
    </w:p>
    <w:p w14:paraId="7B842717" w14:textId="77777777" w:rsidR="003C7E6B" w:rsidRPr="00E12EBD" w:rsidRDefault="0004527D" w:rsidP="003C7E6B">
      <w:pPr>
        <w:pStyle w:val="Default"/>
        <w:numPr>
          <w:ilvl w:val="3"/>
          <w:numId w:val="3"/>
        </w:numPr>
        <w:rPr>
          <w:rFonts w:asciiTheme="minorHAnsi" w:hAnsiTheme="minorHAnsi" w:cs="Arial"/>
          <w:sz w:val="22"/>
          <w:szCs w:val="22"/>
        </w:rPr>
      </w:pPr>
      <w:r>
        <w:rPr>
          <w:rFonts w:asciiTheme="minorHAnsi" w:hAnsiTheme="minorHAnsi" w:cs="Arial"/>
          <w:sz w:val="22"/>
          <w:szCs w:val="22"/>
        </w:rPr>
        <w:fldChar w:fldCharType="begin">
          <w:ffData>
            <w:name w:val="Text72"/>
            <w:enabled/>
            <w:calcOnExit w:val="0"/>
            <w:textInput/>
          </w:ffData>
        </w:fldChar>
      </w:r>
      <w:bookmarkStart w:id="65" w:name="Text72"/>
      <w:r w:rsidR="0043434E">
        <w:rPr>
          <w:rFonts w:asciiTheme="minorHAnsi" w:hAnsiTheme="minorHAnsi" w:cs="Arial"/>
          <w:sz w:val="22"/>
          <w:szCs w:val="22"/>
        </w:rPr>
        <w:instrText xml:space="preserve"> FORMTEXT </w:instrText>
      </w:r>
      <w:r>
        <w:rPr>
          <w:rFonts w:asciiTheme="minorHAnsi" w:hAnsiTheme="minorHAnsi" w:cs="Arial"/>
          <w:sz w:val="22"/>
          <w:szCs w:val="22"/>
        </w:rPr>
      </w:r>
      <w:r>
        <w:rPr>
          <w:rFonts w:asciiTheme="minorHAnsi" w:hAnsiTheme="minorHAnsi" w:cs="Arial"/>
          <w:sz w:val="22"/>
          <w:szCs w:val="22"/>
        </w:rPr>
        <w:fldChar w:fldCharType="separate"/>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sidR="0043434E">
        <w:rPr>
          <w:noProof/>
          <w:sz w:val="22"/>
          <w:szCs w:val="22"/>
        </w:rPr>
        <w:t> </w:t>
      </w:r>
      <w:r>
        <w:rPr>
          <w:rFonts w:asciiTheme="minorHAnsi" w:hAnsiTheme="minorHAnsi" w:cs="Arial"/>
          <w:sz w:val="22"/>
          <w:szCs w:val="22"/>
        </w:rPr>
        <w:fldChar w:fldCharType="end"/>
      </w:r>
      <w:bookmarkEnd w:id="65"/>
      <w:r w:rsidR="0043434E">
        <w:rPr>
          <w:rFonts w:asciiTheme="minorHAnsi" w:hAnsiTheme="minorHAnsi" w:cs="Arial"/>
          <w:sz w:val="22"/>
          <w:szCs w:val="22"/>
        </w:rPr>
        <w:t xml:space="preserve"> </w:t>
      </w:r>
      <w:r w:rsidR="003C7E6B" w:rsidRPr="00E12EBD">
        <w:rPr>
          <w:rFonts w:asciiTheme="minorHAnsi" w:hAnsiTheme="minorHAnsi" w:cs="Arial"/>
          <w:sz w:val="22"/>
          <w:szCs w:val="22"/>
        </w:rPr>
        <w:t>of leading pedestrian intervals at key intersections</w:t>
      </w:r>
    </w:p>
    <w:p w14:paraId="17DCA3DB" w14:textId="77777777" w:rsidR="003C7E6B" w:rsidRPr="00E12EBD" w:rsidRDefault="003C7E6B" w:rsidP="003C7E6B">
      <w:pPr>
        <w:pStyle w:val="Default"/>
        <w:numPr>
          <w:ilvl w:val="3"/>
          <w:numId w:val="3"/>
        </w:numPr>
        <w:rPr>
          <w:rFonts w:asciiTheme="minorHAnsi" w:hAnsiTheme="minorHAnsi" w:cs="Arial"/>
          <w:sz w:val="22"/>
          <w:szCs w:val="22"/>
        </w:rPr>
      </w:pPr>
      <w:r w:rsidRPr="00E12EBD">
        <w:rPr>
          <w:rFonts w:asciiTheme="minorHAnsi" w:hAnsiTheme="minorHAnsi" w:cs="Arial"/>
          <w:sz w:val="22"/>
          <w:szCs w:val="22"/>
        </w:rPr>
        <w:t>Video enforcement of</w:t>
      </w:r>
      <w:r>
        <w:rPr>
          <w:rFonts w:asciiTheme="minorHAnsi" w:hAnsiTheme="minorHAnsi" w:cs="Arial"/>
          <w:sz w:val="22"/>
          <w:szCs w:val="22"/>
        </w:rPr>
        <w:t xml:space="preserve"> motorists’ compliance with </w:t>
      </w:r>
      <w:r w:rsidRPr="00E12EBD">
        <w:rPr>
          <w:rFonts w:asciiTheme="minorHAnsi" w:hAnsiTheme="minorHAnsi" w:cs="Arial"/>
          <w:sz w:val="22"/>
          <w:szCs w:val="22"/>
        </w:rPr>
        <w:t>bike and ped</w:t>
      </w:r>
      <w:r w:rsidR="005368A0">
        <w:rPr>
          <w:rFonts w:asciiTheme="minorHAnsi" w:hAnsiTheme="minorHAnsi" w:cs="Arial"/>
          <w:sz w:val="22"/>
          <w:szCs w:val="22"/>
        </w:rPr>
        <w:t>estrian</w:t>
      </w:r>
      <w:r w:rsidRPr="00E12EBD">
        <w:rPr>
          <w:rFonts w:asciiTheme="minorHAnsi" w:hAnsiTheme="minorHAnsi" w:cs="Arial"/>
          <w:sz w:val="22"/>
          <w:szCs w:val="22"/>
        </w:rPr>
        <w:t xml:space="preserve"> laws.</w:t>
      </w:r>
    </w:p>
    <w:p w14:paraId="0686BDD6"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Number of missing or non-compliant curb ramps along City streets (Goal:  50 percent reduction within 5 years) </w:t>
      </w:r>
    </w:p>
    <w:p w14:paraId="7A2D73D6"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Percentage of tree canopy along City streets (Goal: Each city should determine a number  (Consider a program that pays for these through a grant for residents)</w:t>
      </w:r>
    </w:p>
    <w:p w14:paraId="3CC1C251"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Percentage of new street projects that are multimodal (Goal: At least 5 public or private within the next 5 years) </w:t>
      </w:r>
    </w:p>
    <w:p w14:paraId="704874B7"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Number and severity of pedestrian-vehicle and bicycle-vehicle crashes on city streets (Goal: A 50% reduction over the next 5 years) </w:t>
      </w:r>
    </w:p>
    <w:p w14:paraId="26B281C6" w14:textId="77777777" w:rsidR="003C7E6B" w:rsidRPr="00E12EBD" w:rsidRDefault="003C7E6B" w:rsidP="003C7E6B">
      <w:pPr>
        <w:pStyle w:val="Default"/>
        <w:numPr>
          <w:ilvl w:val="0"/>
          <w:numId w:val="3"/>
        </w:numPr>
        <w:ind w:left="1890"/>
        <w:rPr>
          <w:rFonts w:asciiTheme="minorHAnsi" w:hAnsiTheme="minorHAnsi" w:cs="Arial"/>
          <w:sz w:val="22"/>
          <w:szCs w:val="22"/>
        </w:rPr>
      </w:pPr>
      <w:r w:rsidRPr="00E12EBD">
        <w:rPr>
          <w:rFonts w:asciiTheme="minorHAnsi" w:hAnsiTheme="minorHAnsi" w:cs="Arial"/>
          <w:sz w:val="22"/>
          <w:szCs w:val="22"/>
        </w:rPr>
        <w:t xml:space="preserve">Number of pedestrian-vehicle and bicycle-vehicle fatalities (Goal 0 fatalities within the next 5 years) </w:t>
      </w:r>
    </w:p>
    <w:p w14:paraId="292954FC" w14:textId="77777777" w:rsidR="003C7E6B" w:rsidRPr="00E12EBD" w:rsidRDefault="003C7E6B" w:rsidP="003C7E6B">
      <w:pPr>
        <w:numPr>
          <w:ilvl w:val="0"/>
          <w:numId w:val="3"/>
        </w:numPr>
        <w:shd w:val="clear" w:color="auto" w:fill="FFFFFF"/>
        <w:spacing w:before="100" w:beforeAutospacing="1" w:after="100" w:afterAutospacing="1" w:line="240" w:lineRule="auto"/>
        <w:ind w:left="1890"/>
        <w:rPr>
          <w:rFonts w:cs="Arial"/>
          <w:color w:val="000000"/>
        </w:rPr>
      </w:pPr>
      <w:r w:rsidRPr="00E12EBD">
        <w:rPr>
          <w:rFonts w:cs="Arial"/>
          <w:color w:val="000000"/>
        </w:rPr>
        <w:t>Number of residents diagnosed as overweight or obese (</w:t>
      </w:r>
      <w:r>
        <w:rPr>
          <w:rFonts w:cs="Arial"/>
          <w:color w:val="000000"/>
        </w:rPr>
        <w:t>D</w:t>
      </w:r>
      <w:r w:rsidRPr="00E12EBD">
        <w:rPr>
          <w:rFonts w:cs="Arial"/>
          <w:color w:val="000000"/>
        </w:rPr>
        <w:t>ata collected at the County level).</w:t>
      </w:r>
    </w:p>
    <w:p w14:paraId="31AE0909" w14:textId="77777777" w:rsidR="003C7E6B" w:rsidRPr="00E12EBD" w:rsidRDefault="003C7E6B" w:rsidP="003C7E6B">
      <w:pPr>
        <w:numPr>
          <w:ilvl w:val="0"/>
          <w:numId w:val="3"/>
        </w:numPr>
        <w:shd w:val="clear" w:color="auto" w:fill="FFFFFF"/>
        <w:spacing w:before="100" w:beforeAutospacing="1" w:after="100" w:afterAutospacing="1" w:line="240" w:lineRule="auto"/>
        <w:ind w:left="1890"/>
        <w:rPr>
          <w:rFonts w:cs="Arial"/>
          <w:color w:val="000000"/>
        </w:rPr>
      </w:pPr>
      <w:r w:rsidRPr="00E12EBD">
        <w:rPr>
          <w:rFonts w:cs="Arial"/>
          <w:color w:val="000000"/>
        </w:rPr>
        <w:t>Number of residents engaging in physical activity (moderate/vigorous) three times per week (data collected at the County level.)</w:t>
      </w:r>
    </w:p>
    <w:p w14:paraId="7C9D6EAA" w14:textId="77777777" w:rsidR="00B04BDE" w:rsidRDefault="003C7E6B" w:rsidP="003C7E6B">
      <w:pPr>
        <w:numPr>
          <w:ilvl w:val="0"/>
          <w:numId w:val="3"/>
        </w:numPr>
        <w:spacing w:after="0" w:line="240" w:lineRule="auto"/>
        <w:ind w:left="1890"/>
        <w:rPr>
          <w:rFonts w:cs="Arial"/>
          <w:color w:val="000000"/>
        </w:rPr>
      </w:pPr>
      <w:r w:rsidRPr="00E12EBD">
        <w:rPr>
          <w:rFonts w:cs="Arial"/>
          <w:color w:val="000000"/>
        </w:rPr>
        <w:lastRenderedPageBreak/>
        <w:t xml:space="preserve">Total number of people (instead of cars) on street rights of way </w:t>
      </w:r>
    </w:p>
    <w:p w14:paraId="3EAB6C24" w14:textId="77777777" w:rsidR="003C7E6B" w:rsidRPr="00E078A0" w:rsidRDefault="00B04BDE" w:rsidP="003C7E6B">
      <w:pPr>
        <w:numPr>
          <w:ilvl w:val="0"/>
          <w:numId w:val="3"/>
        </w:numPr>
        <w:spacing w:after="0" w:line="240" w:lineRule="auto"/>
        <w:ind w:left="1890"/>
        <w:rPr>
          <w:rFonts w:cs="Arial"/>
          <w:color w:val="000000"/>
        </w:rPr>
      </w:pPr>
      <w:r w:rsidRPr="00E078A0">
        <w:rPr>
          <w:rFonts w:cs="Arial"/>
          <w:color w:val="000000"/>
        </w:rPr>
        <w:t>The application of a</w:t>
      </w:r>
      <w:r w:rsidR="003C7E6B" w:rsidRPr="00E078A0">
        <w:rPr>
          <w:rFonts w:cs="Arial"/>
          <w:color w:val="000000"/>
        </w:rPr>
        <w:t xml:space="preserve"> multimodal Level of Service (MMLOS) (instead of the conventional Level of Service assessment).</w:t>
      </w:r>
    </w:p>
    <w:p w14:paraId="516068A2" w14:textId="77777777" w:rsidR="00D44341" w:rsidRPr="00E078A0" w:rsidRDefault="00D44341" w:rsidP="00D44341">
      <w:pPr>
        <w:numPr>
          <w:ilvl w:val="0"/>
          <w:numId w:val="3"/>
        </w:numPr>
        <w:spacing w:after="0" w:line="240" w:lineRule="auto"/>
        <w:ind w:left="1890"/>
        <w:rPr>
          <w:rFonts w:cs="Arial"/>
          <w:color w:val="000000"/>
        </w:rPr>
      </w:pPr>
      <w:r w:rsidRPr="00E078A0">
        <w:rPr>
          <w:rFonts w:cs="Arial"/>
          <w:color w:val="000000"/>
        </w:rPr>
        <w:t>ADA Compliance: Percentage of increase in ADA complaint infrastructure</w:t>
      </w:r>
    </w:p>
    <w:p w14:paraId="7A9AFA98" w14:textId="77777777" w:rsidR="005846DC" w:rsidRPr="002411D5" w:rsidRDefault="005846DC" w:rsidP="005846DC">
      <w:pPr>
        <w:pStyle w:val="ListParagraph"/>
        <w:ind w:left="1080"/>
        <w:rPr>
          <w:color w:val="1D1B11" w:themeColor="background2" w:themeShade="1A"/>
        </w:rPr>
      </w:pPr>
    </w:p>
    <w:sectPr w:rsidR="005846DC" w:rsidRPr="002411D5" w:rsidSect="005656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A23C9" w14:textId="77777777" w:rsidR="00D44341" w:rsidRDefault="00D44341" w:rsidP="00386C2F">
      <w:pPr>
        <w:spacing w:after="0" w:line="240" w:lineRule="auto"/>
      </w:pPr>
      <w:r>
        <w:separator/>
      </w:r>
    </w:p>
  </w:endnote>
  <w:endnote w:type="continuationSeparator" w:id="0">
    <w:p w14:paraId="32430058" w14:textId="77777777" w:rsidR="00D44341" w:rsidRDefault="00D44341" w:rsidP="0038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FBA94F" w14:textId="6A42BA74" w:rsidR="00D44341" w:rsidRPr="00EA3A31" w:rsidRDefault="00D44341" w:rsidP="00EA3A31">
    <w:pPr>
      <w:pStyle w:val="Footer"/>
      <w:pBdr>
        <w:top w:val="single" w:sz="24" w:space="1" w:color="9BBB59" w:themeColor="accent3"/>
      </w:pBdr>
      <w:rPr>
        <w:rFonts w:ascii="Calibri" w:eastAsiaTheme="majorEastAsia" w:hAnsi="Calibri" w:cstheme="majorBidi"/>
      </w:rPr>
    </w:pPr>
    <w:r w:rsidRPr="00EA3A31">
      <w:rPr>
        <w:rFonts w:ascii="Calibri" w:eastAsiaTheme="majorEastAsia" w:hAnsi="Calibri" w:cstheme="majorBidi"/>
      </w:rPr>
      <w:t>Draft Model Plan Framework</w:t>
    </w:r>
    <w:r>
      <w:rPr>
        <w:rFonts w:ascii="Calibri" w:eastAsiaTheme="majorEastAsia" w:hAnsi="Calibri" w:cstheme="majorBidi"/>
      </w:rPr>
      <w:t xml:space="preserve"> | Updated </w:t>
    </w:r>
    <w:r w:rsidR="00336688">
      <w:rPr>
        <w:rFonts w:ascii="Calibri" w:eastAsiaTheme="majorEastAsia" w:hAnsi="Calibri" w:cstheme="majorBidi"/>
      </w:rPr>
      <w:t>January 2015</w:t>
    </w:r>
    <w:r w:rsidRPr="00EA3A31">
      <w:rPr>
        <w:rFonts w:ascii="Calibri" w:eastAsiaTheme="majorEastAsia" w:hAnsi="Calibri" w:cstheme="majorBidi"/>
      </w:rPr>
      <w:ptab w:relativeTo="margin" w:alignment="right" w:leader="none"/>
    </w:r>
    <w:r w:rsidRPr="00EA3A31">
      <w:rPr>
        <w:rFonts w:ascii="Calibri" w:eastAsiaTheme="majorEastAsia" w:hAnsi="Calibri" w:cstheme="majorBidi"/>
      </w:rPr>
      <w:t xml:space="preserve">Page </w:t>
    </w:r>
    <w:r>
      <w:fldChar w:fldCharType="begin"/>
    </w:r>
    <w:r>
      <w:instrText xml:space="preserve"> PAGE   \* MERGEFORMAT </w:instrText>
    </w:r>
    <w:r>
      <w:fldChar w:fldCharType="separate"/>
    </w:r>
    <w:r w:rsidR="00336688" w:rsidRPr="00336688">
      <w:rPr>
        <w:rFonts w:ascii="Calibri" w:eastAsiaTheme="majorEastAsia" w:hAnsi="Calibri" w:cstheme="majorBidi"/>
        <w:noProof/>
      </w:rPr>
      <w:t>1</w:t>
    </w:r>
    <w:r>
      <w:rPr>
        <w:rFonts w:ascii="Calibri" w:eastAsiaTheme="majorEastAsia" w:hAnsi="Calibri" w:cstheme="majorBidi"/>
        <w:noProof/>
      </w:rPr>
      <w:fldChar w:fldCharType="end"/>
    </w:r>
  </w:p>
  <w:p w14:paraId="499B2AE4" w14:textId="77777777" w:rsidR="00D44341" w:rsidRDefault="00D443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CA111" w14:textId="77777777" w:rsidR="00D44341" w:rsidRDefault="00D44341" w:rsidP="00386C2F">
      <w:pPr>
        <w:spacing w:after="0" w:line="240" w:lineRule="auto"/>
      </w:pPr>
      <w:r>
        <w:separator/>
      </w:r>
    </w:p>
  </w:footnote>
  <w:footnote w:type="continuationSeparator" w:id="0">
    <w:p w14:paraId="6B22CF63" w14:textId="77777777" w:rsidR="00D44341" w:rsidRDefault="00D44341" w:rsidP="00386C2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2A7504" w14:textId="77777777" w:rsidR="00D44341" w:rsidRDefault="00D44341" w:rsidP="00ED26DD">
    <w:pPr>
      <w:pStyle w:val="Header"/>
      <w:jc w:val="center"/>
      <w:rPr>
        <w:b/>
      </w:rPr>
    </w:pPr>
    <w:r>
      <w:rPr>
        <w:b/>
        <w:noProof/>
      </w:rPr>
      <w:drawing>
        <wp:anchor distT="0" distB="0" distL="114300" distR="114300" simplePos="0" relativeHeight="251656704" behindDoc="0" locked="0" layoutInCell="1" allowOverlap="1" wp14:anchorId="53BBC115" wp14:editId="64EB2E86">
          <wp:simplePos x="0" y="0"/>
          <wp:positionH relativeFrom="column">
            <wp:posOffset>-635</wp:posOffset>
          </wp:positionH>
          <wp:positionV relativeFrom="paragraph">
            <wp:posOffset>0</wp:posOffset>
          </wp:positionV>
          <wp:extent cx="1745615" cy="800100"/>
          <wp:effectExtent l="25400" t="0" r="6985" b="0"/>
          <wp:wrapTight wrapText="bothSides">
            <wp:wrapPolygon edited="0">
              <wp:start x="-314" y="0"/>
              <wp:lineTo x="-314" y="21257"/>
              <wp:lineTo x="21686" y="21257"/>
              <wp:lineTo x="21686" y="0"/>
              <wp:lineTo x="-314"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logo.jpg"/>
                  <pic:cNvPicPr/>
                </pic:nvPicPr>
                <pic:blipFill>
                  <a:blip r:embed="rId1">
                    <a:extLst>
                      <a:ext uri="{28A0092B-C50C-407E-A947-70E740481C1C}">
                        <a14:useLocalDpi xmlns:a14="http://schemas.microsoft.com/office/drawing/2010/main" val="0"/>
                      </a:ext>
                    </a:extLst>
                  </a:blip>
                  <a:stretch>
                    <a:fillRect/>
                  </a:stretch>
                </pic:blipFill>
                <pic:spPr>
                  <a:xfrm>
                    <a:off x="0" y="0"/>
                    <a:ext cx="1745615" cy="800100"/>
                  </a:xfrm>
                  <a:prstGeom prst="rect">
                    <a:avLst/>
                  </a:prstGeom>
                </pic:spPr>
              </pic:pic>
            </a:graphicData>
          </a:graphic>
        </wp:anchor>
      </w:drawing>
    </w:r>
    <w:r>
      <w:rPr>
        <w:b/>
        <w:noProof/>
      </w:rPr>
      <w:drawing>
        <wp:anchor distT="0" distB="0" distL="114300" distR="114300" simplePos="0" relativeHeight="251657728" behindDoc="0" locked="0" layoutInCell="1" allowOverlap="1" wp14:anchorId="2D64BA19" wp14:editId="0C442EBF">
          <wp:simplePos x="0" y="0"/>
          <wp:positionH relativeFrom="column">
            <wp:posOffset>5080000</wp:posOffset>
          </wp:positionH>
          <wp:positionV relativeFrom="paragraph">
            <wp:posOffset>-25400</wp:posOffset>
          </wp:positionV>
          <wp:extent cx="1778000" cy="939800"/>
          <wp:effectExtent l="0" t="0" r="0" b="0"/>
          <wp:wrapTight wrapText="bothSides">
            <wp:wrapPolygon edited="0">
              <wp:start x="8331" y="4670"/>
              <wp:lineTo x="1851" y="7589"/>
              <wp:lineTo x="617" y="9341"/>
              <wp:lineTo x="617" y="15178"/>
              <wp:lineTo x="13269" y="18097"/>
              <wp:lineTo x="18823" y="18097"/>
              <wp:lineTo x="20057" y="16930"/>
              <wp:lineTo x="8640" y="14011"/>
              <wp:lineTo x="17280" y="13427"/>
              <wp:lineTo x="20366" y="11092"/>
              <wp:lineTo x="19440" y="4670"/>
              <wp:lineTo x="8331" y="467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 logo HIGH RE-nobackground.psd"/>
                  <pic:cNvPicPr/>
                </pic:nvPicPr>
                <pic:blipFill>
                  <a:blip r:embed="rId2">
                    <a:extLst>
                      <a:ext uri="{28A0092B-C50C-407E-A947-70E740481C1C}">
                        <a14:useLocalDpi xmlns:a14="http://schemas.microsoft.com/office/drawing/2010/main" val="0"/>
                      </a:ext>
                    </a:extLst>
                  </a:blip>
                  <a:stretch>
                    <a:fillRect/>
                  </a:stretch>
                </pic:blipFill>
                <pic:spPr>
                  <a:xfrm>
                    <a:off x="0" y="0"/>
                    <a:ext cx="1778000" cy="939800"/>
                  </a:xfrm>
                  <a:prstGeom prst="rect">
                    <a:avLst/>
                  </a:prstGeom>
                </pic:spPr>
              </pic:pic>
            </a:graphicData>
          </a:graphic>
        </wp:anchor>
      </w:drawing>
    </w:r>
  </w:p>
  <w:p w14:paraId="5AD7FF9B" w14:textId="77777777" w:rsidR="00D44341" w:rsidRDefault="00D44341" w:rsidP="00ED26DD">
    <w:pPr>
      <w:pStyle w:val="Header"/>
      <w:jc w:val="center"/>
      <w:rPr>
        <w:b/>
      </w:rPr>
    </w:pPr>
  </w:p>
  <w:p w14:paraId="2B75BF64" w14:textId="77777777" w:rsidR="00D44341" w:rsidRDefault="00D44341" w:rsidP="00ED26DD">
    <w:pPr>
      <w:pStyle w:val="Header"/>
      <w:jc w:val="center"/>
      <w:rPr>
        <w:b/>
      </w:rPr>
    </w:pPr>
  </w:p>
  <w:p w14:paraId="5F3C3040" w14:textId="77777777" w:rsidR="00D44341" w:rsidRDefault="00D44341" w:rsidP="00ED26DD">
    <w:pPr>
      <w:pStyle w:val="Header"/>
      <w:jc w:val="center"/>
      <w:rPr>
        <w:b/>
      </w:rPr>
    </w:pPr>
  </w:p>
  <w:sdt>
    <w:sdtPr>
      <w:id w:val="-1562252383"/>
      <w:docPartObj>
        <w:docPartGallery w:val="Watermarks"/>
        <w:docPartUnique/>
      </w:docPartObj>
    </w:sdtPr>
    <w:sdtEndPr/>
    <w:sdtContent>
      <w:p w14:paraId="2313E7AF" w14:textId="77777777" w:rsidR="00D44341" w:rsidRDefault="00336688">
        <w:pPr>
          <w:pStyle w:val="Header"/>
        </w:pPr>
        <w:r>
          <w:rPr>
            <w:noProof/>
            <w:lang w:eastAsia="zh-TW"/>
          </w:rPr>
          <w:pict w14:anchorId="2EC20AD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FA0635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522A06"/>
    <w:multiLevelType w:val="hybridMultilevel"/>
    <w:tmpl w:val="EBA2400A"/>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nsid w:val="15674EF5"/>
    <w:multiLevelType w:val="hybridMultilevel"/>
    <w:tmpl w:val="BD80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61EE1"/>
    <w:multiLevelType w:val="hybridMultilevel"/>
    <w:tmpl w:val="84E83B2A"/>
    <w:lvl w:ilvl="0" w:tplc="9EEE96E2">
      <w:start w:val="1"/>
      <w:numFmt w:val="upperRoman"/>
      <w:lvlText w:val="%1."/>
      <w:lvlJc w:val="left"/>
      <w:pPr>
        <w:ind w:left="1080" w:hanging="720"/>
      </w:pPr>
      <w:rPr>
        <w:rFonts w:hint="default"/>
      </w:rPr>
    </w:lvl>
    <w:lvl w:ilvl="1" w:tplc="04090019">
      <w:start w:val="1"/>
      <w:numFmt w:val="low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C3E23E9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76CC5"/>
    <w:multiLevelType w:val="hybridMultilevel"/>
    <w:tmpl w:val="9BB032D8"/>
    <w:lvl w:ilvl="0" w:tplc="9EEE96E2">
      <w:start w:val="1"/>
      <w:numFmt w:val="upperRoman"/>
      <w:lvlText w:val="%1."/>
      <w:lvlJc w:val="left"/>
      <w:pPr>
        <w:ind w:left="1080" w:hanging="720"/>
      </w:pPr>
      <w:rPr>
        <w:rFonts w:hint="default"/>
      </w:rPr>
    </w:lvl>
    <w:lvl w:ilvl="1" w:tplc="04090019">
      <w:start w:val="1"/>
      <w:numFmt w:val="lowerLetter"/>
      <w:lvlText w:val="%2."/>
      <w:lvlJc w:val="left"/>
      <w:pPr>
        <w:ind w:left="153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03911"/>
    <w:multiLevelType w:val="multilevel"/>
    <w:tmpl w:val="840664DC"/>
    <w:lvl w:ilvl="0">
      <w:start w:val="1"/>
      <w:numFmt w:val="upperRoman"/>
      <w:lvlText w:val="%1."/>
      <w:lvlJc w:val="left"/>
      <w:pPr>
        <w:ind w:left="1080" w:hanging="720"/>
      </w:pPr>
      <w:rPr>
        <w:rFonts w:hint="default"/>
      </w:rPr>
    </w:lvl>
    <w:lvl w:ilvl="1">
      <w:start w:val="1"/>
      <w:numFmt w:val="lowerLetter"/>
      <w:lvlText w:val="%2."/>
      <w:lvlJc w:val="left"/>
      <w:pPr>
        <w:ind w:left="153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9B21185"/>
    <w:multiLevelType w:val="hybridMultilevel"/>
    <w:tmpl w:val="80A6F7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4B15358E"/>
    <w:multiLevelType w:val="hybridMultilevel"/>
    <w:tmpl w:val="96B06C2E"/>
    <w:lvl w:ilvl="0" w:tplc="9EEE96E2">
      <w:start w:val="1"/>
      <w:numFmt w:val="upperRoman"/>
      <w:lvlText w:val="%1."/>
      <w:lvlJc w:val="left"/>
      <w:pPr>
        <w:ind w:left="1080" w:hanging="72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306B7F"/>
    <w:multiLevelType w:val="hybridMultilevel"/>
    <w:tmpl w:val="7026BE9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
    <w:nsid w:val="57423661"/>
    <w:multiLevelType w:val="hybridMultilevel"/>
    <w:tmpl w:val="E4320028"/>
    <w:lvl w:ilvl="0" w:tplc="0409000F">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57800F36"/>
    <w:multiLevelType w:val="hybridMultilevel"/>
    <w:tmpl w:val="FE7800E4"/>
    <w:lvl w:ilvl="0" w:tplc="9EEE96E2">
      <w:start w:val="1"/>
      <w:numFmt w:val="upperRoman"/>
      <w:lvlText w:val="%1."/>
      <w:lvlJc w:val="left"/>
      <w:pPr>
        <w:ind w:left="1080" w:hanging="72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E1C8E"/>
    <w:multiLevelType w:val="hybridMultilevel"/>
    <w:tmpl w:val="422872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5F923BEC"/>
    <w:multiLevelType w:val="hybridMultilevel"/>
    <w:tmpl w:val="265ACB82"/>
    <w:lvl w:ilvl="0" w:tplc="3CA4ED4C">
      <w:start w:val="2015"/>
      <w:numFmt w:val="decimal"/>
      <w:lvlText w:val="%1"/>
      <w:lvlJc w:val="left"/>
      <w:pPr>
        <w:ind w:left="865" w:hanging="460"/>
      </w:pPr>
      <w:rPr>
        <w:rFonts w:hint="default"/>
        <w:b/>
        <w:i/>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628848D3"/>
    <w:multiLevelType w:val="hybridMultilevel"/>
    <w:tmpl w:val="1A5A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45142C"/>
    <w:multiLevelType w:val="hybridMultilevel"/>
    <w:tmpl w:val="B780220A"/>
    <w:lvl w:ilvl="0" w:tplc="9EEE96E2">
      <w:start w:val="1"/>
      <w:numFmt w:val="upperRoman"/>
      <w:lvlText w:val="%1."/>
      <w:lvlJc w:val="left"/>
      <w:pPr>
        <w:ind w:left="1080" w:hanging="720"/>
      </w:pPr>
      <w:rPr>
        <w:rFonts w:hint="default"/>
      </w:rPr>
    </w:lvl>
    <w:lvl w:ilvl="1" w:tplc="26B092A0">
      <w:start w:val="1"/>
      <w:numFmt w:val="lowerLetter"/>
      <w:lvlText w:val="%2."/>
      <w:lvlJc w:val="left"/>
      <w:pPr>
        <w:ind w:left="1530" w:hanging="360"/>
      </w:pPr>
      <w:rPr>
        <w:b w:val="0"/>
        <w:i w:val="0"/>
        <w:color w:val="auto"/>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3E23E9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261E36"/>
    <w:multiLevelType w:val="hybridMultilevel"/>
    <w:tmpl w:val="51E645DE"/>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5617A2"/>
    <w:multiLevelType w:val="hybridMultilevel"/>
    <w:tmpl w:val="59CC49A0"/>
    <w:lvl w:ilvl="0" w:tplc="9EEE96E2">
      <w:start w:val="1"/>
      <w:numFmt w:val="upperRoman"/>
      <w:lvlText w:val="%1."/>
      <w:lvlJc w:val="left"/>
      <w:pPr>
        <w:ind w:left="1080" w:hanging="720"/>
      </w:pPr>
      <w:rPr>
        <w:rFonts w:hint="default"/>
      </w:rPr>
    </w:lvl>
    <w:lvl w:ilvl="1" w:tplc="F18C4BB0">
      <w:start w:val="1"/>
      <w:numFmt w:val="lowerLetter"/>
      <w:lvlText w:val="%2."/>
      <w:lvlJc w:val="left"/>
      <w:pPr>
        <w:ind w:left="1530" w:hanging="360"/>
      </w:pPr>
      <w:rPr>
        <w:color w:val="auto"/>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6"/>
  </w:num>
  <w:num w:numId="5">
    <w:abstractNumId w:val="16"/>
  </w:num>
  <w:num w:numId="6">
    <w:abstractNumId w:val="10"/>
  </w:num>
  <w:num w:numId="7">
    <w:abstractNumId w:val="7"/>
  </w:num>
  <w:num w:numId="8">
    <w:abstractNumId w:val="4"/>
  </w:num>
  <w:num w:numId="9">
    <w:abstractNumId w:val="3"/>
  </w:num>
  <w:num w:numId="10">
    <w:abstractNumId w:val="8"/>
  </w:num>
  <w:num w:numId="11">
    <w:abstractNumId w:val="1"/>
  </w:num>
  <w:num w:numId="12">
    <w:abstractNumId w:val="5"/>
  </w:num>
  <w:num w:numId="13">
    <w:abstractNumId w:val="0"/>
  </w:num>
  <w:num w:numId="14">
    <w:abstractNumId w:val="2"/>
  </w:num>
  <w:num w:numId="15">
    <w:abstractNumId w:val="1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41161"/>
    <w:rsid w:val="000069E3"/>
    <w:rsid w:val="000323F5"/>
    <w:rsid w:val="00042AC9"/>
    <w:rsid w:val="0004527D"/>
    <w:rsid w:val="0005586A"/>
    <w:rsid w:val="0005627A"/>
    <w:rsid w:val="00064D19"/>
    <w:rsid w:val="000657BF"/>
    <w:rsid w:val="00067849"/>
    <w:rsid w:val="0008002A"/>
    <w:rsid w:val="00081605"/>
    <w:rsid w:val="000912E3"/>
    <w:rsid w:val="000A0B3C"/>
    <w:rsid w:val="000B02EF"/>
    <w:rsid w:val="000B274B"/>
    <w:rsid w:val="000C0FEC"/>
    <w:rsid w:val="000D2797"/>
    <w:rsid w:val="000F20CD"/>
    <w:rsid w:val="00103950"/>
    <w:rsid w:val="001069FA"/>
    <w:rsid w:val="00106F45"/>
    <w:rsid w:val="001411DD"/>
    <w:rsid w:val="00145FBB"/>
    <w:rsid w:val="00147C0F"/>
    <w:rsid w:val="001514AF"/>
    <w:rsid w:val="00154CC0"/>
    <w:rsid w:val="00155C4D"/>
    <w:rsid w:val="00163AF4"/>
    <w:rsid w:val="00172171"/>
    <w:rsid w:val="00192043"/>
    <w:rsid w:val="0019480A"/>
    <w:rsid w:val="001B20FF"/>
    <w:rsid w:val="001E401D"/>
    <w:rsid w:val="00216108"/>
    <w:rsid w:val="00216FFD"/>
    <w:rsid w:val="002171D1"/>
    <w:rsid w:val="00226629"/>
    <w:rsid w:val="002411D5"/>
    <w:rsid w:val="00247299"/>
    <w:rsid w:val="00260E44"/>
    <w:rsid w:val="00271027"/>
    <w:rsid w:val="002853AD"/>
    <w:rsid w:val="0029577F"/>
    <w:rsid w:val="00297EE7"/>
    <w:rsid w:val="002A2797"/>
    <w:rsid w:val="002C1D6F"/>
    <w:rsid w:val="002C422F"/>
    <w:rsid w:val="002E2882"/>
    <w:rsid w:val="002E60AF"/>
    <w:rsid w:val="002E7336"/>
    <w:rsid w:val="0030032A"/>
    <w:rsid w:val="00302870"/>
    <w:rsid w:val="003156A8"/>
    <w:rsid w:val="0032195A"/>
    <w:rsid w:val="00336688"/>
    <w:rsid w:val="00342836"/>
    <w:rsid w:val="003558DD"/>
    <w:rsid w:val="00355A08"/>
    <w:rsid w:val="00361CF9"/>
    <w:rsid w:val="00364D71"/>
    <w:rsid w:val="0036688E"/>
    <w:rsid w:val="0038152E"/>
    <w:rsid w:val="00386C2F"/>
    <w:rsid w:val="00396CD2"/>
    <w:rsid w:val="003A214E"/>
    <w:rsid w:val="003A3B63"/>
    <w:rsid w:val="003B4EC9"/>
    <w:rsid w:val="003C7E6B"/>
    <w:rsid w:val="003E0790"/>
    <w:rsid w:val="003E438A"/>
    <w:rsid w:val="003F6CA8"/>
    <w:rsid w:val="0043434E"/>
    <w:rsid w:val="004525E5"/>
    <w:rsid w:val="0045616B"/>
    <w:rsid w:val="0047350F"/>
    <w:rsid w:val="0048456F"/>
    <w:rsid w:val="00485057"/>
    <w:rsid w:val="004E0723"/>
    <w:rsid w:val="004E3761"/>
    <w:rsid w:val="00504CD0"/>
    <w:rsid w:val="00505D5B"/>
    <w:rsid w:val="00506E0F"/>
    <w:rsid w:val="00516C22"/>
    <w:rsid w:val="00516EFD"/>
    <w:rsid w:val="00521424"/>
    <w:rsid w:val="00521DA5"/>
    <w:rsid w:val="005368A0"/>
    <w:rsid w:val="005478A6"/>
    <w:rsid w:val="00550169"/>
    <w:rsid w:val="00552226"/>
    <w:rsid w:val="00553C4B"/>
    <w:rsid w:val="00557A61"/>
    <w:rsid w:val="00565604"/>
    <w:rsid w:val="00570FEE"/>
    <w:rsid w:val="00571C5D"/>
    <w:rsid w:val="00580508"/>
    <w:rsid w:val="005846DC"/>
    <w:rsid w:val="005848BC"/>
    <w:rsid w:val="00585298"/>
    <w:rsid w:val="005A0BB3"/>
    <w:rsid w:val="005A528E"/>
    <w:rsid w:val="005E178C"/>
    <w:rsid w:val="006041EB"/>
    <w:rsid w:val="00606D26"/>
    <w:rsid w:val="006202B7"/>
    <w:rsid w:val="00623566"/>
    <w:rsid w:val="00632F13"/>
    <w:rsid w:val="00646ED6"/>
    <w:rsid w:val="00647344"/>
    <w:rsid w:val="0065362D"/>
    <w:rsid w:val="006541CB"/>
    <w:rsid w:val="00667CBB"/>
    <w:rsid w:val="00676286"/>
    <w:rsid w:val="00684ED5"/>
    <w:rsid w:val="00697A20"/>
    <w:rsid w:val="006A1180"/>
    <w:rsid w:val="006A6B6B"/>
    <w:rsid w:val="006B10ED"/>
    <w:rsid w:val="006B4B3A"/>
    <w:rsid w:val="006C5BB3"/>
    <w:rsid w:val="006D2E98"/>
    <w:rsid w:val="006E4046"/>
    <w:rsid w:val="006E4F5E"/>
    <w:rsid w:val="006F5D70"/>
    <w:rsid w:val="0071012B"/>
    <w:rsid w:val="007109E0"/>
    <w:rsid w:val="007178E0"/>
    <w:rsid w:val="00731591"/>
    <w:rsid w:val="00733DFE"/>
    <w:rsid w:val="0074656B"/>
    <w:rsid w:val="007606EA"/>
    <w:rsid w:val="00764F91"/>
    <w:rsid w:val="007861AE"/>
    <w:rsid w:val="00793370"/>
    <w:rsid w:val="007C3558"/>
    <w:rsid w:val="007D167A"/>
    <w:rsid w:val="007D706E"/>
    <w:rsid w:val="007E37B8"/>
    <w:rsid w:val="007F01F7"/>
    <w:rsid w:val="007F4F8F"/>
    <w:rsid w:val="007F6668"/>
    <w:rsid w:val="00801218"/>
    <w:rsid w:val="00814978"/>
    <w:rsid w:val="008305C7"/>
    <w:rsid w:val="008366D1"/>
    <w:rsid w:val="00840766"/>
    <w:rsid w:val="008432FF"/>
    <w:rsid w:val="00844FF5"/>
    <w:rsid w:val="00853406"/>
    <w:rsid w:val="00853946"/>
    <w:rsid w:val="00862266"/>
    <w:rsid w:val="00874121"/>
    <w:rsid w:val="008743EE"/>
    <w:rsid w:val="0087465E"/>
    <w:rsid w:val="00877CFD"/>
    <w:rsid w:val="008834AE"/>
    <w:rsid w:val="0088458B"/>
    <w:rsid w:val="008845EF"/>
    <w:rsid w:val="008868A2"/>
    <w:rsid w:val="008922F7"/>
    <w:rsid w:val="008957EF"/>
    <w:rsid w:val="008A2447"/>
    <w:rsid w:val="008A4965"/>
    <w:rsid w:val="008A64C0"/>
    <w:rsid w:val="008C1F86"/>
    <w:rsid w:val="008D49FE"/>
    <w:rsid w:val="00925177"/>
    <w:rsid w:val="00933661"/>
    <w:rsid w:val="00964C1C"/>
    <w:rsid w:val="00964DD0"/>
    <w:rsid w:val="00971AB1"/>
    <w:rsid w:val="0097329F"/>
    <w:rsid w:val="00975616"/>
    <w:rsid w:val="0098127D"/>
    <w:rsid w:val="009858CD"/>
    <w:rsid w:val="00991504"/>
    <w:rsid w:val="00997516"/>
    <w:rsid w:val="009B564D"/>
    <w:rsid w:val="009C6382"/>
    <w:rsid w:val="009D3856"/>
    <w:rsid w:val="009D3FD7"/>
    <w:rsid w:val="009E6A59"/>
    <w:rsid w:val="00A02C6B"/>
    <w:rsid w:val="00A13DE9"/>
    <w:rsid w:val="00A25DB0"/>
    <w:rsid w:val="00A320AA"/>
    <w:rsid w:val="00A33D95"/>
    <w:rsid w:val="00A4752D"/>
    <w:rsid w:val="00A51B45"/>
    <w:rsid w:val="00A54BBF"/>
    <w:rsid w:val="00A6470C"/>
    <w:rsid w:val="00A64F8B"/>
    <w:rsid w:val="00A71E19"/>
    <w:rsid w:val="00A7690C"/>
    <w:rsid w:val="00A80870"/>
    <w:rsid w:val="00A94161"/>
    <w:rsid w:val="00A95D8E"/>
    <w:rsid w:val="00AA56ED"/>
    <w:rsid w:val="00AC2E7E"/>
    <w:rsid w:val="00AF4C54"/>
    <w:rsid w:val="00AF71C6"/>
    <w:rsid w:val="00B04BDE"/>
    <w:rsid w:val="00B078ED"/>
    <w:rsid w:val="00B13415"/>
    <w:rsid w:val="00B15327"/>
    <w:rsid w:val="00B24BE9"/>
    <w:rsid w:val="00B25AFD"/>
    <w:rsid w:val="00B463BC"/>
    <w:rsid w:val="00B63AA9"/>
    <w:rsid w:val="00B80571"/>
    <w:rsid w:val="00B919EF"/>
    <w:rsid w:val="00B931A7"/>
    <w:rsid w:val="00BA3988"/>
    <w:rsid w:val="00BA7B32"/>
    <w:rsid w:val="00BB50E0"/>
    <w:rsid w:val="00BC37FE"/>
    <w:rsid w:val="00BC460C"/>
    <w:rsid w:val="00BE67E4"/>
    <w:rsid w:val="00BF65F5"/>
    <w:rsid w:val="00C03468"/>
    <w:rsid w:val="00C14AD2"/>
    <w:rsid w:val="00C2001A"/>
    <w:rsid w:val="00C35434"/>
    <w:rsid w:val="00C50728"/>
    <w:rsid w:val="00C548DD"/>
    <w:rsid w:val="00C77B1A"/>
    <w:rsid w:val="00C87DA4"/>
    <w:rsid w:val="00C90374"/>
    <w:rsid w:val="00CB4566"/>
    <w:rsid w:val="00CD3E28"/>
    <w:rsid w:val="00CF3DD7"/>
    <w:rsid w:val="00D16B72"/>
    <w:rsid w:val="00D2514C"/>
    <w:rsid w:val="00D27127"/>
    <w:rsid w:val="00D337E1"/>
    <w:rsid w:val="00D343B7"/>
    <w:rsid w:val="00D35173"/>
    <w:rsid w:val="00D440E6"/>
    <w:rsid w:val="00D44341"/>
    <w:rsid w:val="00D525DF"/>
    <w:rsid w:val="00D620EC"/>
    <w:rsid w:val="00D649AE"/>
    <w:rsid w:val="00D71B6B"/>
    <w:rsid w:val="00D872E1"/>
    <w:rsid w:val="00D90BCF"/>
    <w:rsid w:val="00DA1702"/>
    <w:rsid w:val="00DA676F"/>
    <w:rsid w:val="00DC296A"/>
    <w:rsid w:val="00DC5737"/>
    <w:rsid w:val="00DF426D"/>
    <w:rsid w:val="00E010D4"/>
    <w:rsid w:val="00E078A0"/>
    <w:rsid w:val="00E12EBD"/>
    <w:rsid w:val="00E152A7"/>
    <w:rsid w:val="00E20783"/>
    <w:rsid w:val="00E207E3"/>
    <w:rsid w:val="00E33506"/>
    <w:rsid w:val="00E337B5"/>
    <w:rsid w:val="00E36CFC"/>
    <w:rsid w:val="00E4193B"/>
    <w:rsid w:val="00E54D07"/>
    <w:rsid w:val="00E83D69"/>
    <w:rsid w:val="00EA3A31"/>
    <w:rsid w:val="00ED193B"/>
    <w:rsid w:val="00ED21A5"/>
    <w:rsid w:val="00ED26DD"/>
    <w:rsid w:val="00EE77D3"/>
    <w:rsid w:val="00EF2035"/>
    <w:rsid w:val="00EF45E7"/>
    <w:rsid w:val="00F349C9"/>
    <w:rsid w:val="00F35831"/>
    <w:rsid w:val="00F37007"/>
    <w:rsid w:val="00F4108D"/>
    <w:rsid w:val="00F41161"/>
    <w:rsid w:val="00F41E5F"/>
    <w:rsid w:val="00F66109"/>
    <w:rsid w:val="00FB0873"/>
    <w:rsid w:val="00FB21D2"/>
    <w:rsid w:val="00FC4736"/>
    <w:rsid w:val="00FC6798"/>
    <w:rsid w:val="00FD417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DC2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27D"/>
  </w:style>
  <w:style w:type="paragraph" w:styleId="Heading2">
    <w:name w:val="heading 2"/>
    <w:basedOn w:val="Normal"/>
    <w:link w:val="Heading2Char"/>
    <w:uiPriority w:val="9"/>
    <w:qFormat/>
    <w:rsid w:val="0055222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161"/>
    <w:pPr>
      <w:ind w:left="720"/>
      <w:contextualSpacing/>
    </w:pPr>
  </w:style>
  <w:style w:type="paragraph" w:styleId="Header">
    <w:name w:val="header"/>
    <w:basedOn w:val="Normal"/>
    <w:link w:val="HeaderChar"/>
    <w:uiPriority w:val="99"/>
    <w:unhideWhenUsed/>
    <w:rsid w:val="0038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C2F"/>
  </w:style>
  <w:style w:type="paragraph" w:styleId="Footer">
    <w:name w:val="footer"/>
    <w:basedOn w:val="Normal"/>
    <w:link w:val="FooterChar"/>
    <w:uiPriority w:val="99"/>
    <w:unhideWhenUsed/>
    <w:rsid w:val="00386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C2F"/>
  </w:style>
  <w:style w:type="character" w:styleId="Hyperlink">
    <w:name w:val="Hyperlink"/>
    <w:basedOn w:val="DefaultParagraphFont"/>
    <w:uiPriority w:val="99"/>
    <w:unhideWhenUsed/>
    <w:rsid w:val="00646ED6"/>
    <w:rPr>
      <w:color w:val="0000FF" w:themeColor="hyperlink"/>
      <w:u w:val="single"/>
    </w:rPr>
  </w:style>
  <w:style w:type="paragraph" w:customStyle="1" w:styleId="Default">
    <w:name w:val="Default"/>
    <w:rsid w:val="005846D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5A5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5">
    <w:name w:val="CM5"/>
    <w:basedOn w:val="Default"/>
    <w:next w:val="Default"/>
    <w:uiPriority w:val="99"/>
    <w:rsid w:val="00BE67E4"/>
    <w:rPr>
      <w:color w:val="auto"/>
    </w:rPr>
  </w:style>
  <w:style w:type="paragraph" w:styleId="BalloonText">
    <w:name w:val="Balloon Text"/>
    <w:basedOn w:val="Normal"/>
    <w:link w:val="BalloonTextChar"/>
    <w:uiPriority w:val="99"/>
    <w:semiHidden/>
    <w:unhideWhenUsed/>
    <w:rsid w:val="00C50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728"/>
    <w:rPr>
      <w:rFonts w:ascii="Tahoma" w:hAnsi="Tahoma" w:cs="Tahoma"/>
      <w:sz w:val="16"/>
      <w:szCs w:val="16"/>
    </w:rPr>
  </w:style>
  <w:style w:type="paragraph" w:customStyle="1" w:styleId="body">
    <w:name w:val="body"/>
    <w:basedOn w:val="Normal"/>
    <w:rsid w:val="001514A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2001A"/>
    <w:rPr>
      <w:sz w:val="18"/>
      <w:szCs w:val="18"/>
    </w:rPr>
  </w:style>
  <w:style w:type="paragraph" w:styleId="CommentText">
    <w:name w:val="annotation text"/>
    <w:basedOn w:val="Normal"/>
    <w:link w:val="CommentTextChar"/>
    <w:uiPriority w:val="99"/>
    <w:semiHidden/>
    <w:unhideWhenUsed/>
    <w:rsid w:val="00C2001A"/>
    <w:pPr>
      <w:spacing w:line="240" w:lineRule="auto"/>
    </w:pPr>
    <w:rPr>
      <w:sz w:val="24"/>
      <w:szCs w:val="24"/>
    </w:rPr>
  </w:style>
  <w:style w:type="character" w:customStyle="1" w:styleId="CommentTextChar">
    <w:name w:val="Comment Text Char"/>
    <w:basedOn w:val="DefaultParagraphFont"/>
    <w:link w:val="CommentText"/>
    <w:uiPriority w:val="99"/>
    <w:semiHidden/>
    <w:rsid w:val="00C2001A"/>
    <w:rPr>
      <w:sz w:val="24"/>
      <w:szCs w:val="24"/>
    </w:rPr>
  </w:style>
  <w:style w:type="paragraph" w:styleId="CommentSubject">
    <w:name w:val="annotation subject"/>
    <w:basedOn w:val="CommentText"/>
    <w:next w:val="CommentText"/>
    <w:link w:val="CommentSubjectChar"/>
    <w:uiPriority w:val="99"/>
    <w:semiHidden/>
    <w:unhideWhenUsed/>
    <w:rsid w:val="00C2001A"/>
    <w:rPr>
      <w:b/>
      <w:bCs/>
      <w:sz w:val="20"/>
      <w:szCs w:val="20"/>
    </w:rPr>
  </w:style>
  <w:style w:type="character" w:customStyle="1" w:styleId="CommentSubjectChar">
    <w:name w:val="Comment Subject Char"/>
    <w:basedOn w:val="CommentTextChar"/>
    <w:link w:val="CommentSubject"/>
    <w:uiPriority w:val="99"/>
    <w:semiHidden/>
    <w:rsid w:val="00C2001A"/>
    <w:rPr>
      <w:b/>
      <w:bCs/>
      <w:sz w:val="20"/>
      <w:szCs w:val="20"/>
    </w:rPr>
  </w:style>
  <w:style w:type="character" w:styleId="FollowedHyperlink">
    <w:name w:val="FollowedHyperlink"/>
    <w:basedOn w:val="DefaultParagraphFont"/>
    <w:uiPriority w:val="99"/>
    <w:semiHidden/>
    <w:unhideWhenUsed/>
    <w:rsid w:val="003156A8"/>
    <w:rPr>
      <w:color w:val="800080" w:themeColor="followedHyperlink"/>
      <w:u w:val="single"/>
    </w:rPr>
  </w:style>
  <w:style w:type="table" w:styleId="TableGrid">
    <w:name w:val="Table Grid"/>
    <w:basedOn w:val="TableNormal"/>
    <w:uiPriority w:val="59"/>
    <w:rsid w:val="00632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52226"/>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5222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161"/>
    <w:pPr>
      <w:ind w:left="720"/>
      <w:contextualSpacing/>
    </w:pPr>
  </w:style>
  <w:style w:type="paragraph" w:styleId="Header">
    <w:name w:val="header"/>
    <w:basedOn w:val="Normal"/>
    <w:link w:val="HeaderChar"/>
    <w:uiPriority w:val="99"/>
    <w:unhideWhenUsed/>
    <w:rsid w:val="0038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C2F"/>
  </w:style>
  <w:style w:type="paragraph" w:styleId="Footer">
    <w:name w:val="footer"/>
    <w:basedOn w:val="Normal"/>
    <w:link w:val="FooterChar"/>
    <w:uiPriority w:val="99"/>
    <w:unhideWhenUsed/>
    <w:rsid w:val="00386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C2F"/>
  </w:style>
  <w:style w:type="character" w:styleId="Hyperlink">
    <w:name w:val="Hyperlink"/>
    <w:basedOn w:val="DefaultParagraphFont"/>
    <w:uiPriority w:val="99"/>
    <w:unhideWhenUsed/>
    <w:rsid w:val="00646ED6"/>
    <w:rPr>
      <w:color w:val="0000FF" w:themeColor="hyperlink"/>
      <w:u w:val="single"/>
    </w:rPr>
  </w:style>
  <w:style w:type="paragraph" w:customStyle="1" w:styleId="Default">
    <w:name w:val="Default"/>
    <w:rsid w:val="005846D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5A5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5">
    <w:name w:val="CM5"/>
    <w:basedOn w:val="Default"/>
    <w:next w:val="Default"/>
    <w:uiPriority w:val="99"/>
    <w:rsid w:val="00BE67E4"/>
    <w:rPr>
      <w:color w:val="auto"/>
    </w:rPr>
  </w:style>
  <w:style w:type="paragraph" w:styleId="BalloonText">
    <w:name w:val="Balloon Text"/>
    <w:basedOn w:val="Normal"/>
    <w:link w:val="BalloonTextChar"/>
    <w:uiPriority w:val="99"/>
    <w:semiHidden/>
    <w:unhideWhenUsed/>
    <w:rsid w:val="00C50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728"/>
    <w:rPr>
      <w:rFonts w:ascii="Tahoma" w:hAnsi="Tahoma" w:cs="Tahoma"/>
      <w:sz w:val="16"/>
      <w:szCs w:val="16"/>
    </w:rPr>
  </w:style>
  <w:style w:type="paragraph" w:customStyle="1" w:styleId="body">
    <w:name w:val="body"/>
    <w:basedOn w:val="Normal"/>
    <w:rsid w:val="001514A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2001A"/>
    <w:rPr>
      <w:sz w:val="18"/>
      <w:szCs w:val="18"/>
    </w:rPr>
  </w:style>
  <w:style w:type="paragraph" w:styleId="CommentText">
    <w:name w:val="annotation text"/>
    <w:basedOn w:val="Normal"/>
    <w:link w:val="CommentTextChar"/>
    <w:uiPriority w:val="99"/>
    <w:semiHidden/>
    <w:unhideWhenUsed/>
    <w:rsid w:val="00C2001A"/>
    <w:pPr>
      <w:spacing w:line="240" w:lineRule="auto"/>
    </w:pPr>
    <w:rPr>
      <w:sz w:val="24"/>
      <w:szCs w:val="24"/>
    </w:rPr>
  </w:style>
  <w:style w:type="character" w:customStyle="1" w:styleId="CommentTextChar">
    <w:name w:val="Comment Text Char"/>
    <w:basedOn w:val="DefaultParagraphFont"/>
    <w:link w:val="CommentText"/>
    <w:uiPriority w:val="99"/>
    <w:semiHidden/>
    <w:rsid w:val="00C2001A"/>
    <w:rPr>
      <w:sz w:val="24"/>
      <w:szCs w:val="24"/>
    </w:rPr>
  </w:style>
  <w:style w:type="paragraph" w:styleId="CommentSubject">
    <w:name w:val="annotation subject"/>
    <w:basedOn w:val="CommentText"/>
    <w:next w:val="CommentText"/>
    <w:link w:val="CommentSubjectChar"/>
    <w:uiPriority w:val="99"/>
    <w:semiHidden/>
    <w:unhideWhenUsed/>
    <w:rsid w:val="00C2001A"/>
    <w:rPr>
      <w:b/>
      <w:bCs/>
      <w:sz w:val="20"/>
      <w:szCs w:val="20"/>
    </w:rPr>
  </w:style>
  <w:style w:type="character" w:customStyle="1" w:styleId="CommentSubjectChar">
    <w:name w:val="Comment Subject Char"/>
    <w:basedOn w:val="CommentTextChar"/>
    <w:link w:val="CommentSubject"/>
    <w:uiPriority w:val="99"/>
    <w:semiHidden/>
    <w:rsid w:val="00C2001A"/>
    <w:rPr>
      <w:b/>
      <w:bCs/>
      <w:sz w:val="20"/>
      <w:szCs w:val="20"/>
    </w:rPr>
  </w:style>
  <w:style w:type="character" w:styleId="FollowedHyperlink">
    <w:name w:val="FollowedHyperlink"/>
    <w:basedOn w:val="DefaultParagraphFont"/>
    <w:uiPriority w:val="99"/>
    <w:semiHidden/>
    <w:unhideWhenUsed/>
    <w:rsid w:val="003156A8"/>
    <w:rPr>
      <w:color w:val="800080" w:themeColor="followedHyperlink"/>
      <w:u w:val="single"/>
    </w:rPr>
  </w:style>
  <w:style w:type="table" w:styleId="TableGrid">
    <w:name w:val="Table Grid"/>
    <w:basedOn w:val="TableNormal"/>
    <w:uiPriority w:val="59"/>
    <w:rsid w:val="00632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52226"/>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469">
      <w:bodyDiv w:val="1"/>
      <w:marLeft w:val="0"/>
      <w:marRight w:val="0"/>
      <w:marTop w:val="0"/>
      <w:marBottom w:val="0"/>
      <w:divBdr>
        <w:top w:val="none" w:sz="0" w:space="0" w:color="auto"/>
        <w:left w:val="none" w:sz="0" w:space="0" w:color="auto"/>
        <w:bottom w:val="none" w:sz="0" w:space="0" w:color="auto"/>
        <w:right w:val="none" w:sz="0" w:space="0" w:color="auto"/>
      </w:divBdr>
    </w:div>
    <w:div w:id="428813384">
      <w:bodyDiv w:val="1"/>
      <w:marLeft w:val="0"/>
      <w:marRight w:val="0"/>
      <w:marTop w:val="0"/>
      <w:marBottom w:val="0"/>
      <w:divBdr>
        <w:top w:val="none" w:sz="0" w:space="0" w:color="auto"/>
        <w:left w:val="none" w:sz="0" w:space="0" w:color="auto"/>
        <w:bottom w:val="none" w:sz="0" w:space="0" w:color="auto"/>
        <w:right w:val="none" w:sz="0" w:space="0" w:color="auto"/>
      </w:divBdr>
    </w:div>
    <w:div w:id="759182822">
      <w:bodyDiv w:val="1"/>
      <w:marLeft w:val="0"/>
      <w:marRight w:val="0"/>
      <w:marTop w:val="0"/>
      <w:marBottom w:val="0"/>
      <w:divBdr>
        <w:top w:val="none" w:sz="0" w:space="0" w:color="auto"/>
        <w:left w:val="none" w:sz="0" w:space="0" w:color="auto"/>
        <w:bottom w:val="none" w:sz="0" w:space="0" w:color="auto"/>
        <w:right w:val="none" w:sz="0" w:space="0" w:color="auto"/>
      </w:divBdr>
    </w:div>
    <w:div w:id="1232693613">
      <w:bodyDiv w:val="1"/>
      <w:marLeft w:val="0"/>
      <w:marRight w:val="0"/>
      <w:marTop w:val="0"/>
      <w:marBottom w:val="0"/>
      <w:divBdr>
        <w:top w:val="none" w:sz="0" w:space="0" w:color="auto"/>
        <w:left w:val="none" w:sz="0" w:space="0" w:color="auto"/>
        <w:bottom w:val="none" w:sz="0" w:space="0" w:color="auto"/>
        <w:right w:val="none" w:sz="0" w:space="0" w:color="auto"/>
      </w:divBdr>
    </w:div>
    <w:div w:id="1241015238">
      <w:bodyDiv w:val="1"/>
      <w:marLeft w:val="0"/>
      <w:marRight w:val="0"/>
      <w:marTop w:val="0"/>
      <w:marBottom w:val="0"/>
      <w:divBdr>
        <w:top w:val="none" w:sz="0" w:space="0" w:color="auto"/>
        <w:left w:val="none" w:sz="0" w:space="0" w:color="auto"/>
        <w:bottom w:val="none" w:sz="0" w:space="0" w:color="auto"/>
        <w:right w:val="none" w:sz="0" w:space="0" w:color="auto"/>
      </w:divBdr>
    </w:div>
    <w:div w:id="1533375546">
      <w:bodyDiv w:val="1"/>
      <w:marLeft w:val="0"/>
      <w:marRight w:val="0"/>
      <w:marTop w:val="0"/>
      <w:marBottom w:val="0"/>
      <w:divBdr>
        <w:top w:val="none" w:sz="0" w:space="0" w:color="auto"/>
        <w:left w:val="none" w:sz="0" w:space="0" w:color="auto"/>
        <w:bottom w:val="none" w:sz="0" w:space="0" w:color="auto"/>
        <w:right w:val="none" w:sz="0" w:space="0" w:color="auto"/>
      </w:divBdr>
    </w:div>
    <w:div w:id="18896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factfinder2.census.gov/faces/tableservices/jsf/pages/productview.xhtml?pid=ACS_11_1YR_S0802&amp;prodType=table" TargetMode="External"/><Relationship Id="rId14" Type="http://schemas.openxmlformats.org/officeDocument/2006/relationships/hyperlink" Target="http://www.fhwa.dot.gov/civilrights/programs/ada_sect504qa.cfm" TargetMode="External"/><Relationship Id="rId15" Type="http://schemas.openxmlformats.org/officeDocument/2006/relationships/hyperlink" Target="http://www.broward.org/BCT/Reports/Pages/Facts.aspx" TargetMode="External"/><Relationship Id="rId16" Type="http://schemas.openxmlformats.org/officeDocument/2006/relationships/hyperlink" Target="http://www.sfrta.fl.gov/docs/planning/Existing%20System/2002-2007%20Station%20Ridership%20Data.pdf" TargetMode="External"/><Relationship Id="rId17" Type="http://schemas.openxmlformats.org/officeDocument/2006/relationships/hyperlink" Target="http://www.brhpc.org/publications/health-profile/" TargetMode="External"/><Relationship Id="rId18" Type="http://schemas.openxmlformats.org/officeDocument/2006/relationships/hyperlink" Target="http://www.brhpc.org/publications/health-plan/" TargetMode="External"/><Relationship Id="rId19" Type="http://schemas.openxmlformats.org/officeDocument/2006/relationships/hyperlink" Target="http://www.pedbikeinfo.org/" TargetMode="External"/><Relationship Id="rId50" Type="http://schemas.openxmlformats.org/officeDocument/2006/relationships/hyperlink" Target="http://www.portlandoregon.gov/transportation/43801" TargetMode="External"/><Relationship Id="rId51" Type="http://schemas.openxmlformats.org/officeDocument/2006/relationships/hyperlink" Target="http://smartrips.knoxtrans.org/index.htm" TargetMode="External"/><Relationship Id="rId52" Type="http://schemas.openxmlformats.org/officeDocument/2006/relationships/hyperlink" Target="http://www.smart-trips.org" TargetMode="External"/><Relationship Id="rId53" Type="http://schemas.openxmlformats.org/officeDocument/2006/relationships/hyperlink" Target="http://www.dothelocalmotiontampabay.com" TargetMode="External"/><Relationship Id="rId54" Type="http://schemas.openxmlformats.org/officeDocument/2006/relationships/hyperlink" Target="http://www.walkinginfo.org/library/details.cfm?id=4649" TargetMode="External"/><Relationship Id="rId55" Type="http://schemas.openxmlformats.org/officeDocument/2006/relationships/hyperlink" Target="http://www.fhwa.dot.gov/environment/bicycle_pedestrian/ntpp/partner_law.cfm" TargetMode="External"/><Relationship Id="rId56" Type="http://schemas.openxmlformats.org/officeDocument/2006/relationships/hyperlink" Target="http://bikepeddocumentation.org" TargetMode="External"/><Relationship Id="rId57" Type="http://schemas.openxmlformats.org/officeDocument/2006/relationships/hyperlink" Target="http://www.walkinginfo.org/pedsafe/" TargetMode="External"/><Relationship Id="rId58" Type="http://schemas.openxmlformats.org/officeDocument/2006/relationships/hyperlink" Target="http://www.pedbikesafe.org/BIKESAFE/index.cfm" TargetMode="External"/><Relationship Id="rId59" Type="http://schemas.openxmlformats.org/officeDocument/2006/relationships/fontTable" Target="fontTable.xml"/><Relationship Id="rId40" Type="http://schemas.openxmlformats.org/officeDocument/2006/relationships/hyperlink" Target="http://www.browardmpo.org/userfiles/files/lrtp2030_traffic_forecast.pdf" TargetMode="External"/><Relationship Id="rId41" Type="http://schemas.openxmlformats.org/officeDocument/2006/relationships/hyperlink" Target="http://www.broward.org/PlanningAndRedevelopment/DemographicsAndEconomics/Documents/bbtn26.pdf" TargetMode="External"/><Relationship Id="rId42" Type="http://schemas.openxmlformats.org/officeDocument/2006/relationships/hyperlink" Target="http://www.broward.org/BCT/Reports/Pages/COA.aspx" TargetMode="External"/><Relationship Id="rId43" Type="http://schemas.openxmlformats.org/officeDocument/2006/relationships/hyperlink" Target="http://www.sfrta.fl.gov/transit-development-plan.aspx" TargetMode="External"/><Relationship Id="rId44" Type="http://schemas.openxmlformats.org/officeDocument/2006/relationships/hyperlink" Target="http://www.allaboardflorida.com/fact-sheet" TargetMode="External"/><Relationship Id="rId45" Type="http://schemas.openxmlformats.org/officeDocument/2006/relationships/hyperlink" Target="http://gis.broward.org/GISdata/Metadata/FGDC_Plus.htm?xmlfile=xml/FutureLandUse.xml" TargetMode="External"/><Relationship Id="rId46" Type="http://schemas.openxmlformats.org/officeDocument/2006/relationships/hyperlink" Target="http://mpotransportationoutreachplanner.org/" TargetMode="External"/><Relationship Id="rId47" Type="http://schemas.openxmlformats.org/officeDocument/2006/relationships/hyperlink" Target="http://www.pedbikeinfo.org/" TargetMode="External"/><Relationship Id="rId48" Type="http://schemas.openxmlformats.org/officeDocument/2006/relationships/hyperlink" Target="http://www.browardmpo.org/projects-studies/complete-streets" TargetMode="External"/><Relationship Id="rId49" Type="http://schemas.openxmlformats.org/officeDocument/2006/relationships/hyperlink" Target="http://icommit2bfit.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browardCcompleteSstreets.org" TargetMode="External"/><Relationship Id="rId9" Type="http://schemas.openxmlformats.org/officeDocument/2006/relationships/hyperlink" Target="mailto:laurie@urbanhs.com" TargetMode="External"/><Relationship Id="rId30" Type="http://schemas.openxmlformats.org/officeDocument/2006/relationships/hyperlink" Target="http://broward.bcycle.com/" TargetMode="External"/><Relationship Id="rId31" Type="http://schemas.openxmlformats.org/officeDocument/2006/relationships/hyperlink" Target="http://www.browardmpo.org/documents-publications/data-maps" TargetMode="External"/><Relationship Id="rId32" Type="http://schemas.openxmlformats.org/officeDocument/2006/relationships/hyperlink" Target="http://www.broward.org/BCT/Documents/SystemMap.pdf" TargetMode="External"/><Relationship Id="rId33" Type="http://schemas.openxmlformats.org/officeDocument/2006/relationships/hyperlink" Target="http://watertaxi.com/" TargetMode="External"/><Relationship Id="rId34" Type="http://schemas.openxmlformats.org/officeDocument/2006/relationships/hyperlink" Target="http://www.tri-rail.com/stations" TargetMode="External"/><Relationship Id="rId35" Type="http://schemas.openxmlformats.org/officeDocument/2006/relationships/hyperlink" Target="http://www.broward.org/PLANNINGANDREDEVELOPMENT/REDEVELOPMENT/Pages/CommunityRedevelopmentAreas.aspx" TargetMode="External"/><Relationship Id="rId36" Type="http://schemas.openxmlformats.org/officeDocument/2006/relationships/hyperlink" Target="http://www.broward.k12.fl.us/schoolboundaries/Maps/SchoolMaps1213/CountywideMap_Schools1213.pdf" TargetMode="External"/><Relationship Id="rId37" Type="http://schemas.openxmlformats.org/officeDocument/2006/relationships/hyperlink" Target="http://www.browardschools.com/Our-Schools/Find-Your-Home-School/School-Locator" TargetMode="External"/><Relationship Id="rId38" Type="http://schemas.openxmlformats.org/officeDocument/2006/relationships/hyperlink" Target="http://mpotransportationoutreachplanner.org/" TargetMode="External"/><Relationship Id="rId39" Type="http://schemas.openxmlformats.org/officeDocument/2006/relationships/hyperlink" Target="http://gis.broward.org/GISdata/Metadata/FGDC_Plus.htm?xmlfile=xml/ParkCity.xml" TargetMode="External"/><Relationship Id="rId20" Type="http://schemas.openxmlformats.org/officeDocument/2006/relationships/hyperlink" Target="http://factfinder2.census.gov/faces/tableservices/jsf/pages/productview.xhtml?pid=ACS_11_1YR_S0802&amp;prodType=table" TargetMode="External"/><Relationship Id="rId21" Type="http://schemas.openxmlformats.org/officeDocument/2006/relationships/hyperlink" Target="http://www.brhpc.org/publications/health-profile/" TargetMode="External"/><Relationship Id="rId22" Type="http://schemas.openxmlformats.org/officeDocument/2006/relationships/hyperlink" Target="http://www.smartgrowthpartnership.org/" TargetMode="External"/><Relationship Id="rId23" Type="http://schemas.openxmlformats.org/officeDocument/2006/relationships/hyperlink" Target="http://gis.broward.org/maps/webPDFs/Pcouncil/trafficways24by24.pdf" TargetMode="External"/><Relationship Id="rId24" Type="http://schemas.openxmlformats.org/officeDocument/2006/relationships/hyperlink" Target="http://gis.broward.org/GISdata/Metadata/FGDC_Plus.htm?xmlfile=xml/TrafficSignals.xml" TargetMode="External"/><Relationship Id="rId25" Type="http://schemas.openxmlformats.org/officeDocument/2006/relationships/hyperlink" Target="http://www.browardmpo.org/userfiles/files/traffic_signal_map.pdf" TargetMode="External"/><Relationship Id="rId26" Type="http://schemas.openxmlformats.org/officeDocument/2006/relationships/hyperlink" Target="http://bikebroward.fiu.edu/mpobike/" TargetMode="External"/><Relationship Id="rId27" Type="http://schemas.openxmlformats.org/officeDocument/2006/relationships/hyperlink" Target="http://www.browardmpo.org/services/complete-streets/project-maps" TargetMode="External"/><Relationship Id="rId28" Type="http://schemas.openxmlformats.org/officeDocument/2006/relationships/hyperlink" Target="http://www.dep.state.fl.us/gwt/FGTS_Plan/default.htm" TargetMode="External"/><Relationship Id="rId29" Type="http://schemas.openxmlformats.org/officeDocument/2006/relationships/hyperlink" Target="http://www.browardmpo.org/documents-publications/data-maps" TargetMode="External"/><Relationship Id="rId6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2.dot.state.fl.us/FloridaTrafficOnline/view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14</Pages>
  <Words>5075</Words>
  <Characters>28929</Characters>
  <Application>Microsoft Macintosh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Laurie Fucini-Joy</cp:lastModifiedBy>
  <cp:revision>20</cp:revision>
  <cp:lastPrinted>2013-06-04T20:54:00Z</cp:lastPrinted>
  <dcterms:created xsi:type="dcterms:W3CDTF">2014-11-13T20:34:00Z</dcterms:created>
  <dcterms:modified xsi:type="dcterms:W3CDTF">2015-01-07T20:24:00Z</dcterms:modified>
</cp:coreProperties>
</file>